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5165C" w:rsidRDefault="0035165C" w:rsidP="0035165C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ДЕПАРТАМЕНТ ПРОМЫШЛЕННОСТИ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ХАНТЫ-МАНСИЙСКОГО АВТОНОМНОГО ОКРУГА - ЮГРЫ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(ДЕППРОМЫШЛЕННОСТИ ЮГРЫ)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ПРИКАЗ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от 15 января 2018 г. N 2-нп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ОБ УТВЕРЖДЕНИИ АДМИНИСТРАТИВНОГО РЕГ</w:t>
      </w:r>
      <w:bookmarkStart w:id="0" w:name="_GoBack"/>
      <w:bookmarkEnd w:id="0"/>
      <w:r w:rsidRPr="0035165C">
        <w:rPr>
          <w:rFonts w:ascii="Times New Roman" w:hAnsi="Times New Roman" w:cs="Times New Roman"/>
        </w:rPr>
        <w:t>ЛАМЕНТА ПРЕДОСТАВЛЕНИЯ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ГОСУДАРСТВЕННОЙ УСЛУГИ ПО ПРЕДОСТАВЛЕНИЮ СУБСИДИИ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НА РАЗВИТИЕ СЕВЕРНОГО ОЛЕНЕВОДСТВА И ПРИЗ</w:t>
      </w:r>
      <w:r w:rsidRPr="0035165C">
        <w:rPr>
          <w:rFonts w:ascii="Times New Roman" w:hAnsi="Times New Roman" w:cs="Times New Roman"/>
        </w:rPr>
        <w:t xml:space="preserve">НАНИИ </w:t>
      </w:r>
      <w:proofErr w:type="gramStart"/>
      <w:r w:rsidRPr="0035165C">
        <w:rPr>
          <w:rFonts w:ascii="Times New Roman" w:hAnsi="Times New Roman" w:cs="Times New Roman"/>
        </w:rPr>
        <w:t>УТРАТИВШИМИ</w:t>
      </w:r>
      <w:proofErr w:type="gramEnd"/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СИЛУ НЕКОТОРЫХ ПРИКАЗОВ ДЕПАРТАМЕНТА ПРИРОДНЫХ РЕСУРСОВ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И НЕСЫРЬЕВОГО СЕКТОРА ЭКОНОМИКИ ХАНТЫ-МАНСИЙСКОГО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АВТОНОМНОГО ОКРУГА - ЮГРЫ</w:t>
      </w:r>
    </w:p>
    <w:p w:rsidR="00000000" w:rsidRPr="0035165C" w:rsidRDefault="0035165C" w:rsidP="0035165C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35165C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35165C" w:rsidRDefault="0035165C" w:rsidP="0035165C">
            <w:pPr>
              <w:pStyle w:val="ConsPlusNormal"/>
              <w:jc w:val="center"/>
              <w:rPr>
                <w:color w:val="392C69"/>
              </w:rPr>
            </w:pPr>
            <w:r w:rsidRPr="0035165C">
              <w:rPr>
                <w:color w:val="392C69"/>
              </w:rPr>
              <w:t xml:space="preserve">Список </w:t>
            </w:r>
            <w:proofErr w:type="gramStart"/>
            <w:r w:rsidRPr="0035165C">
              <w:rPr>
                <w:color w:val="392C69"/>
              </w:rPr>
              <w:t>изменяющих</w:t>
            </w:r>
            <w:proofErr w:type="gramEnd"/>
            <w:r w:rsidRPr="0035165C">
              <w:rPr>
                <w:color w:val="392C69"/>
              </w:rPr>
              <w:t xml:space="preserve"> документов</w:t>
            </w:r>
          </w:p>
          <w:p w:rsidR="00000000" w:rsidRPr="0035165C" w:rsidRDefault="0035165C" w:rsidP="0035165C">
            <w:pPr>
              <w:pStyle w:val="ConsPlusNormal"/>
              <w:jc w:val="center"/>
              <w:rPr>
                <w:color w:val="392C69"/>
              </w:rPr>
            </w:pPr>
            <w:proofErr w:type="gramStart"/>
            <w:r w:rsidRPr="0035165C">
              <w:rPr>
                <w:color w:val="392C69"/>
              </w:rPr>
              <w:t xml:space="preserve">(в ред. приказов Деппромышленности Югры от 09.08.2018 </w:t>
            </w:r>
            <w:hyperlink r:id="rId7" w:history="1">
              <w:r w:rsidRPr="0035165C">
                <w:rPr>
                  <w:color w:val="0000FF"/>
                </w:rPr>
                <w:t>N 22-нп</w:t>
              </w:r>
            </w:hyperlink>
            <w:r w:rsidRPr="0035165C">
              <w:rPr>
                <w:color w:val="392C69"/>
              </w:rPr>
              <w:t>,</w:t>
            </w:r>
            <w:proofErr w:type="gramEnd"/>
          </w:p>
          <w:p w:rsidR="00000000" w:rsidRPr="0035165C" w:rsidRDefault="0035165C" w:rsidP="0035165C">
            <w:pPr>
              <w:pStyle w:val="ConsPlusNormal"/>
              <w:jc w:val="center"/>
              <w:rPr>
                <w:color w:val="392C69"/>
              </w:rPr>
            </w:pPr>
            <w:r w:rsidRPr="0035165C">
              <w:rPr>
                <w:color w:val="392C69"/>
              </w:rPr>
              <w:t xml:space="preserve">от 15.03.2019 </w:t>
            </w:r>
            <w:hyperlink r:id="rId8" w:history="1">
              <w:r w:rsidRPr="0035165C">
                <w:rPr>
                  <w:color w:val="0000FF"/>
                </w:rPr>
                <w:t>N 3-нп</w:t>
              </w:r>
            </w:hyperlink>
            <w:r w:rsidRPr="0035165C">
              <w:rPr>
                <w:color w:val="392C69"/>
              </w:rPr>
              <w:t>)</w:t>
            </w:r>
          </w:p>
        </w:tc>
      </w:tr>
    </w:tbl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proofErr w:type="gramStart"/>
      <w:r w:rsidRPr="0035165C">
        <w:t xml:space="preserve">В соответствии с Федеральным </w:t>
      </w:r>
      <w:hyperlink r:id="rId9" w:history="1">
        <w:r w:rsidRPr="0035165C">
          <w:rPr>
            <w:color w:val="0000FF"/>
          </w:rPr>
          <w:t>законом</w:t>
        </w:r>
      </w:hyperlink>
      <w:r w:rsidRPr="0035165C">
        <w:t xml:space="preserve"> от 27 июля 2010 года N 210-ФЗ "Об организации предоставления государственных и муниципальных услуг", </w:t>
      </w:r>
      <w:hyperlink r:id="rId10" w:history="1">
        <w:r w:rsidRPr="0035165C">
          <w:rPr>
            <w:color w:val="0000FF"/>
          </w:rPr>
          <w:t>постановлением</w:t>
        </w:r>
      </w:hyperlink>
      <w:r w:rsidRPr="0035165C">
        <w:t xml:space="preserve"> Правительства Ханты-Мансийского автономного округа - Югры от 29 января 2011 года N 23-п "О разработке и утверждении административных реглам</w:t>
      </w:r>
      <w:r w:rsidRPr="0035165C">
        <w:t xml:space="preserve">ентов осуществления регионального государственного контроля (надзора) и административных регламентов предоставления государственных услуг", </w:t>
      </w:r>
      <w:hyperlink r:id="rId11" w:history="1">
        <w:r w:rsidRPr="0035165C">
          <w:rPr>
            <w:color w:val="0000FF"/>
          </w:rPr>
          <w:t>постано</w:t>
        </w:r>
        <w:r w:rsidRPr="0035165C">
          <w:rPr>
            <w:color w:val="0000FF"/>
          </w:rPr>
          <w:t>влением</w:t>
        </w:r>
      </w:hyperlink>
      <w:r w:rsidRPr="0035165C">
        <w:t xml:space="preserve"> Правительства Ханты-Мансийского автономного округа - Югры от 5 октября 2018 года</w:t>
      </w:r>
      <w:proofErr w:type="gramEnd"/>
      <w:r w:rsidRPr="0035165C">
        <w:t xml:space="preserve"> N 344-п "О государственной программе Ханты-Мансийского автономного округа - Югры "Развитие агропромышленного комплекса" приказываю:</w:t>
      </w:r>
    </w:p>
    <w:p w:rsidR="00000000" w:rsidRPr="0035165C" w:rsidRDefault="0035165C" w:rsidP="0035165C">
      <w:pPr>
        <w:pStyle w:val="ConsPlusNormal"/>
        <w:jc w:val="both"/>
      </w:pPr>
      <w:r w:rsidRPr="0035165C">
        <w:t xml:space="preserve">(в ред. </w:t>
      </w:r>
      <w:hyperlink r:id="rId12" w:history="1">
        <w:r w:rsidRPr="0035165C">
          <w:rPr>
            <w:color w:val="0000FF"/>
          </w:rPr>
          <w:t>приказа</w:t>
        </w:r>
      </w:hyperlink>
      <w:r w:rsidRPr="0035165C">
        <w:t xml:space="preserve"> Деппромышленности Югры от 15.03.2019 N 3-нп)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1. Утвердить прилагаемый Административный </w:t>
      </w:r>
      <w:hyperlink w:anchor="Par44" w:tooltip="АДМИНИСТРАТИВНЫЙ РЕГЛАМЕНТ" w:history="1">
        <w:r w:rsidRPr="0035165C">
          <w:rPr>
            <w:color w:val="0000FF"/>
          </w:rPr>
          <w:t>регламент</w:t>
        </w:r>
      </w:hyperlink>
      <w:r w:rsidRPr="0035165C">
        <w:t xml:space="preserve"> предостав</w:t>
      </w:r>
      <w:r w:rsidRPr="0035165C">
        <w:t>ления государственной услуги по предоставлению субсидии на развитие северного оленеводства.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2. Признать утратившими силу приказы Департамента природных ресурсов и </w:t>
      </w:r>
      <w:proofErr w:type="spellStart"/>
      <w:r w:rsidRPr="0035165C">
        <w:t>несырьевого</w:t>
      </w:r>
      <w:proofErr w:type="spellEnd"/>
      <w:r w:rsidRPr="0035165C">
        <w:t xml:space="preserve"> сектора экономики Ханты-Мансийского автономного округа - Югры: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от 22 декабря 2011</w:t>
      </w:r>
      <w:r w:rsidRPr="0035165C">
        <w:t xml:space="preserve"> года </w:t>
      </w:r>
      <w:hyperlink r:id="rId13" w:history="1">
        <w:r w:rsidRPr="0035165C">
          <w:rPr>
            <w:color w:val="0000FF"/>
          </w:rPr>
          <w:t>N 25-нп</w:t>
        </w:r>
      </w:hyperlink>
      <w:r w:rsidRPr="0035165C">
        <w:t xml:space="preserve"> "Об утверждении Административного регламента предоставления государственной услуги по предоставлению субсидии на развитие северного оленеводства";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от</w:t>
      </w:r>
      <w:r w:rsidRPr="0035165C">
        <w:t xml:space="preserve"> 26 марта 2013 года </w:t>
      </w:r>
      <w:hyperlink r:id="rId14" w:history="1">
        <w:r w:rsidRPr="0035165C">
          <w:rPr>
            <w:color w:val="0000FF"/>
          </w:rPr>
          <w:t>N 14-нп</w:t>
        </w:r>
      </w:hyperlink>
      <w:r w:rsidRPr="0035165C">
        <w:t xml:space="preserve"> "О внесении изменений в приказ Департамента природных ресурсов и </w:t>
      </w:r>
      <w:proofErr w:type="spellStart"/>
      <w:r w:rsidRPr="0035165C">
        <w:t>несырьевого</w:t>
      </w:r>
      <w:proofErr w:type="spellEnd"/>
      <w:r w:rsidRPr="0035165C">
        <w:t xml:space="preserve"> сектора экономики Ханты-Мансийского автономного округа - Юг</w:t>
      </w:r>
      <w:r w:rsidRPr="0035165C">
        <w:t>ры от 22 декабря 2011 года N 25-нп "Об утверждении Административного регламента предоставления государственной услуги по предоставлению субсидии на содержание поголовья северных оленей";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от 31 октября 2014 года </w:t>
      </w:r>
      <w:hyperlink r:id="rId15" w:history="1">
        <w:r w:rsidRPr="0035165C">
          <w:rPr>
            <w:color w:val="0000FF"/>
          </w:rPr>
          <w:t>N 42-нп</w:t>
        </w:r>
      </w:hyperlink>
      <w:r w:rsidRPr="0035165C">
        <w:t xml:space="preserve"> "О внесении изменений в приказ Департамента природных ресурсов и </w:t>
      </w:r>
      <w:proofErr w:type="spellStart"/>
      <w:r w:rsidRPr="0035165C">
        <w:t>несырьевого</w:t>
      </w:r>
      <w:proofErr w:type="spellEnd"/>
      <w:r w:rsidRPr="0035165C">
        <w:t xml:space="preserve"> сектора экономики Ханты-Мансийского автономного округа - Югры от 22 декабря 2011 года N 25-нп "Об утверждении Административ</w:t>
      </w:r>
      <w:r w:rsidRPr="0035165C">
        <w:t>ного регламента предоставления государственной услуги по предоставлению субсидии на содержание поголовья северных оленей";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от 31 августа 2015 года </w:t>
      </w:r>
      <w:hyperlink r:id="rId16" w:history="1">
        <w:r w:rsidRPr="0035165C">
          <w:rPr>
            <w:color w:val="0000FF"/>
          </w:rPr>
          <w:t>N 19-нп</w:t>
        </w:r>
      </w:hyperlink>
      <w:r w:rsidRPr="0035165C">
        <w:t xml:space="preserve"> "О внесе</w:t>
      </w:r>
      <w:r w:rsidRPr="0035165C">
        <w:t xml:space="preserve">нии изменений и признании </w:t>
      </w:r>
      <w:proofErr w:type="gramStart"/>
      <w:r w:rsidRPr="0035165C">
        <w:t>утратившими</w:t>
      </w:r>
      <w:proofErr w:type="gramEnd"/>
      <w:r w:rsidRPr="0035165C">
        <w:t xml:space="preserve"> силу некоторых приказов Департамента природных ресурсов и </w:t>
      </w:r>
      <w:proofErr w:type="spellStart"/>
      <w:r w:rsidRPr="0035165C">
        <w:t>несырьевого</w:t>
      </w:r>
      <w:proofErr w:type="spellEnd"/>
      <w:r w:rsidRPr="0035165C">
        <w:t xml:space="preserve"> сектора экономики Ханты-Мансийского автономного округа - Югры";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от 26 октября 2015 года </w:t>
      </w:r>
      <w:hyperlink r:id="rId17" w:history="1">
        <w:r w:rsidRPr="0035165C">
          <w:rPr>
            <w:color w:val="0000FF"/>
          </w:rPr>
          <w:t>N 27-нп</w:t>
        </w:r>
      </w:hyperlink>
      <w:r w:rsidRPr="0035165C">
        <w:t xml:space="preserve"> "О внесении изменений в приложение к приказу Департамента природных ресурсов и </w:t>
      </w:r>
      <w:proofErr w:type="spellStart"/>
      <w:r w:rsidRPr="0035165C">
        <w:t>несырьевого</w:t>
      </w:r>
      <w:proofErr w:type="spellEnd"/>
      <w:r w:rsidRPr="0035165C">
        <w:t xml:space="preserve"> сектора экономики Ханты-Мансийского автономного округа - Югры от 22 декабря 2011 года N 25-нп "Об утверждении Административн</w:t>
      </w:r>
      <w:r w:rsidRPr="0035165C">
        <w:t xml:space="preserve">ого регламента предоставления государственной услуги по предоставлению </w:t>
      </w:r>
      <w:r w:rsidRPr="0035165C">
        <w:lastRenderedPageBreak/>
        <w:t>субсидии на развитие северного оленеводства".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3. Настоящий приказ вступает в силу по </w:t>
      </w:r>
      <w:proofErr w:type="gramStart"/>
      <w:r w:rsidRPr="0035165C">
        <w:t>истечении</w:t>
      </w:r>
      <w:proofErr w:type="gramEnd"/>
      <w:r w:rsidRPr="0035165C">
        <w:t xml:space="preserve"> 10 дней с момента его официального опубликования и распространяется на правоотношения, воз</w:t>
      </w:r>
      <w:r w:rsidRPr="0035165C">
        <w:t>никшие с 1 января 2018 года.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4. </w:t>
      </w:r>
      <w:proofErr w:type="gramStart"/>
      <w:r w:rsidRPr="0035165C">
        <w:t>Контроль за</w:t>
      </w:r>
      <w:proofErr w:type="gramEnd"/>
      <w:r w:rsidRPr="0035165C">
        <w:t xml:space="preserve"> исполнением настоящего приказа возложить на заместителя директора Департамента промышленности Ханты-Мансийского автономного округа - Югры, курирующего вопросы агропромышленного комплекса.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jc w:val="right"/>
      </w:pPr>
      <w:proofErr w:type="spellStart"/>
      <w:r w:rsidRPr="0035165C">
        <w:t>И.о</w:t>
      </w:r>
      <w:proofErr w:type="spellEnd"/>
      <w:r w:rsidRPr="0035165C">
        <w:t>. директора Департам</w:t>
      </w:r>
      <w:r w:rsidRPr="0035165C">
        <w:t>ента</w:t>
      </w:r>
    </w:p>
    <w:p w:rsidR="00000000" w:rsidRPr="0035165C" w:rsidRDefault="0035165C" w:rsidP="0035165C">
      <w:pPr>
        <w:pStyle w:val="ConsPlusNormal"/>
        <w:jc w:val="right"/>
      </w:pPr>
      <w:r w:rsidRPr="0035165C">
        <w:t>В.С.ДУДНИЧЕНКО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jc w:val="right"/>
        <w:outlineLvl w:val="0"/>
      </w:pPr>
      <w:r w:rsidRPr="0035165C">
        <w:t>Приложение</w:t>
      </w:r>
    </w:p>
    <w:p w:rsidR="00000000" w:rsidRPr="0035165C" w:rsidRDefault="0035165C" w:rsidP="0035165C">
      <w:pPr>
        <w:pStyle w:val="ConsPlusNormal"/>
        <w:jc w:val="right"/>
      </w:pPr>
      <w:r w:rsidRPr="0035165C">
        <w:t>к приказу</w:t>
      </w:r>
    </w:p>
    <w:p w:rsidR="00000000" w:rsidRPr="0035165C" w:rsidRDefault="0035165C" w:rsidP="0035165C">
      <w:pPr>
        <w:pStyle w:val="ConsPlusNormal"/>
        <w:jc w:val="right"/>
      </w:pPr>
      <w:r w:rsidRPr="0035165C">
        <w:t>Департамента промышленности</w:t>
      </w:r>
    </w:p>
    <w:p w:rsidR="00000000" w:rsidRPr="0035165C" w:rsidRDefault="0035165C" w:rsidP="0035165C">
      <w:pPr>
        <w:pStyle w:val="ConsPlusNormal"/>
        <w:jc w:val="right"/>
      </w:pPr>
      <w:r w:rsidRPr="0035165C">
        <w:t>Ханты-Мансийского</w:t>
      </w:r>
    </w:p>
    <w:p w:rsidR="00000000" w:rsidRPr="0035165C" w:rsidRDefault="0035165C" w:rsidP="0035165C">
      <w:pPr>
        <w:pStyle w:val="ConsPlusNormal"/>
        <w:jc w:val="right"/>
      </w:pPr>
      <w:r w:rsidRPr="0035165C">
        <w:t>автономного округа - Югры</w:t>
      </w:r>
    </w:p>
    <w:p w:rsidR="00000000" w:rsidRPr="0035165C" w:rsidRDefault="0035165C" w:rsidP="0035165C">
      <w:pPr>
        <w:pStyle w:val="ConsPlusNormal"/>
        <w:jc w:val="right"/>
      </w:pPr>
      <w:r w:rsidRPr="0035165C">
        <w:t>от 15 января 2018 года N 2-нп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bookmarkStart w:id="1" w:name="Par44"/>
      <w:bookmarkEnd w:id="1"/>
      <w:r w:rsidRPr="0035165C">
        <w:rPr>
          <w:rFonts w:ascii="Times New Roman" w:hAnsi="Times New Roman" w:cs="Times New Roman"/>
        </w:rPr>
        <w:t>АДМИНИСТРАТИВНЫЙ РЕГЛАМЕНТ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ПРЕДОСТАВЛЕНИЯ ГОСУДАРСТВЕННОЙ УСЛУГИ ПО ПРЕДОСТАВЛЕНИЮ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СУБСИДИИ НА РАЗВИТИЕ СЕВЕРНОГО ОЛЕНЕВОДСТВА</w:t>
      </w:r>
    </w:p>
    <w:p w:rsidR="00000000" w:rsidRPr="0035165C" w:rsidRDefault="0035165C" w:rsidP="0035165C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35165C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35165C" w:rsidRDefault="0035165C" w:rsidP="0035165C">
            <w:pPr>
              <w:pStyle w:val="ConsPlusNormal"/>
              <w:jc w:val="center"/>
              <w:rPr>
                <w:color w:val="392C69"/>
              </w:rPr>
            </w:pPr>
            <w:r w:rsidRPr="0035165C">
              <w:rPr>
                <w:color w:val="392C69"/>
              </w:rPr>
              <w:t xml:space="preserve">Список </w:t>
            </w:r>
            <w:proofErr w:type="gramStart"/>
            <w:r w:rsidRPr="0035165C">
              <w:rPr>
                <w:color w:val="392C69"/>
              </w:rPr>
              <w:t>изменяющих</w:t>
            </w:r>
            <w:proofErr w:type="gramEnd"/>
            <w:r w:rsidRPr="0035165C">
              <w:rPr>
                <w:color w:val="392C69"/>
              </w:rPr>
              <w:t xml:space="preserve"> документов</w:t>
            </w:r>
          </w:p>
          <w:p w:rsidR="00000000" w:rsidRPr="0035165C" w:rsidRDefault="0035165C" w:rsidP="0035165C">
            <w:pPr>
              <w:pStyle w:val="ConsPlusNormal"/>
              <w:jc w:val="center"/>
              <w:rPr>
                <w:color w:val="392C69"/>
              </w:rPr>
            </w:pPr>
            <w:r w:rsidRPr="0035165C">
              <w:rPr>
                <w:color w:val="392C69"/>
              </w:rPr>
              <w:t xml:space="preserve">(в ред. </w:t>
            </w:r>
            <w:hyperlink r:id="rId18" w:history="1">
              <w:r w:rsidRPr="0035165C">
                <w:rPr>
                  <w:color w:val="0000FF"/>
                </w:rPr>
                <w:t>приказа</w:t>
              </w:r>
            </w:hyperlink>
            <w:r w:rsidRPr="0035165C">
              <w:rPr>
                <w:color w:val="392C69"/>
              </w:rPr>
              <w:t xml:space="preserve"> Деппромышленности Югры от 15.03.2019 N 3-нп)</w:t>
            </w:r>
          </w:p>
        </w:tc>
      </w:tr>
    </w:tbl>
    <w:p w:rsidR="00000000" w:rsidRPr="0035165C" w:rsidRDefault="0035165C" w:rsidP="0035165C">
      <w:pPr>
        <w:pStyle w:val="ConsPlusNormal"/>
        <w:jc w:val="center"/>
      </w:pPr>
    </w:p>
    <w:p w:rsidR="00000000" w:rsidRPr="0035165C" w:rsidRDefault="0035165C" w:rsidP="0035165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I. Общие положения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Предмет регулирования Административного регламента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1. </w:t>
      </w:r>
      <w:proofErr w:type="gramStart"/>
      <w:r w:rsidRPr="0035165C">
        <w:t>Административный регламент предоставления государственной услуги по предоставлению субсидии на развитие северного оленеводства разработан в целях повышения качества предоставления г</w:t>
      </w:r>
      <w:r w:rsidRPr="0035165C">
        <w:t>осударственной услуги, создания комфортных условий для заинтересованных лиц в получении государственной услуги, определяет сроки и последовательность административных процедур и административных действий Департамента промышленности Ханты-Мансийского автоно</w:t>
      </w:r>
      <w:r w:rsidRPr="0035165C">
        <w:t>много округа - Югры (далее также - Департамент) при предоставлении субсидии на развитие северного оленеводства (далее соответственно - государственная услуга, субсидия</w:t>
      </w:r>
      <w:proofErr w:type="gramEnd"/>
      <w:r w:rsidRPr="0035165C">
        <w:t>).</w:t>
      </w:r>
    </w:p>
    <w:p w:rsidR="00000000" w:rsidRPr="0035165C" w:rsidRDefault="0035165C" w:rsidP="0035165C">
      <w:pPr>
        <w:pStyle w:val="ConsPlusNormal"/>
        <w:ind w:firstLine="540"/>
        <w:jc w:val="both"/>
      </w:pPr>
      <w:bookmarkStart w:id="2" w:name="Par55"/>
      <w:bookmarkEnd w:id="2"/>
      <w:r w:rsidRPr="0035165C">
        <w:t xml:space="preserve">2. </w:t>
      </w:r>
      <w:proofErr w:type="gramStart"/>
      <w:r w:rsidRPr="0035165C">
        <w:t xml:space="preserve">В соответствии с </w:t>
      </w:r>
      <w:hyperlink r:id="rId19" w:history="1">
        <w:r w:rsidRPr="0035165C">
          <w:rPr>
            <w:color w:val="0000FF"/>
          </w:rPr>
          <w:t>приложением 4</w:t>
        </w:r>
      </w:hyperlink>
      <w:r w:rsidRPr="0035165C">
        <w:t xml:space="preserve"> к государственной программе Ханты-Мансийского автономного округа - Югры "Развитие агропромышленного комплекса", утвержденной постановлением Правительства автономного округа от 5 октября </w:t>
      </w:r>
      <w:r w:rsidRPr="0035165C">
        <w:t>2018 года N 344-п (далее соответственно - государственная программа, автономный округ), субсидия предоставляется Департаментом с целью возмещения части затрат по наращиванию поголовья северных оленей, к которым относятся расходы за текущий и отчетный финан</w:t>
      </w:r>
      <w:r w:rsidRPr="0035165C">
        <w:t>совые годы, направленные на содержание поголовья</w:t>
      </w:r>
      <w:proofErr w:type="gramEnd"/>
      <w:r w:rsidRPr="0035165C">
        <w:t xml:space="preserve"> северных оленей, в том числе: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приобретение кормов для северных оленей;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приобретение необходимого оборудования и средств механизации для осуществления </w:t>
      </w:r>
      <w:r w:rsidRPr="0035165C">
        <w:lastRenderedPageBreak/>
        <w:t>производственной деятельности;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ветеринарное обеспечение и</w:t>
      </w:r>
      <w:r w:rsidRPr="0035165C">
        <w:t>меющегося поголовья;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оплату электроэнергии и горюче-смазочных материалов;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расходы на выплату заработной платы.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Субсидии предоставляются на условиях </w:t>
      </w:r>
      <w:proofErr w:type="spellStart"/>
      <w:r w:rsidRPr="0035165C">
        <w:t>софинансирования</w:t>
      </w:r>
      <w:proofErr w:type="spellEnd"/>
      <w:r w:rsidRPr="0035165C">
        <w:t xml:space="preserve"> из федерального бюджета и бюджета автономного округа по ставке за одну голову имеющегося по</w:t>
      </w:r>
      <w:r w:rsidRPr="0035165C">
        <w:t>головья северных оленей по состоянию на 1 января текущего финансового года согласно ставкам субсидий на государственную поддержку сельского хозяйства, рыбной отрасли и продукции дикоросов, установленных государственной программой.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Круг заявителей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bookmarkStart w:id="3" w:name="Par65"/>
      <w:bookmarkEnd w:id="3"/>
      <w:r w:rsidRPr="0035165C">
        <w:t>3. Заявителями на предоставление государственной услуги являются сельскохозяйственные товаропроизводители: юридические лица независимо от организационно-правовых форм (за исключением государственных (муниципальных) учреждений), крестьянские (фермерские)</w:t>
      </w:r>
      <w:r w:rsidRPr="0035165C">
        <w:t xml:space="preserve"> хозяйства, индивидуальные предприниматели (далее - заявители).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При предоставлении государственной услуги от имени заявите</w:t>
      </w:r>
      <w:r w:rsidRPr="0035165C">
        <w:t>лей взаимодействие с Департаментом вправе осуществлять их законные представители, действующие в силу закона, или их представители на основании доверенности, оформленной в соответствии с законодательством Российской Федерации.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4. Требования, которым должен </w:t>
      </w:r>
      <w:r w:rsidRPr="0035165C">
        <w:t>соответствовать заявитель на 15 число месяца, предшествующего месяцу регистрации заявления о предоставлении субсидии: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отсутствие неисполненной обязанности по уплате налогов, сборов, страховых взносов, пеней, штрафов, процентов, подлежащих уплате в соответс</w:t>
      </w:r>
      <w:r w:rsidRPr="0035165C">
        <w:t>твии с законодательством Российской Федерации о налогах и сборах;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отсутствие просроченной задолженности по возврату в бюджет автономного округа, субсидий, бюджетных инвестиций, предоставленных, в том числе в соответствии с иными правовыми актами, и иной пр</w:t>
      </w:r>
      <w:r w:rsidRPr="0035165C">
        <w:t>осроченной задолженности перед бюджетом бюджетной системы Российской Федерации, из которого планируется предоставление субсидии;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заявители - юридические лица не должны находиться в </w:t>
      </w:r>
      <w:proofErr w:type="gramStart"/>
      <w:r w:rsidRPr="0035165C">
        <w:t>процессе</w:t>
      </w:r>
      <w:proofErr w:type="gramEnd"/>
      <w:r w:rsidRPr="0035165C">
        <w:t xml:space="preserve"> реорганизации, ликвидации, банкротства, а заявители - индивидуальн</w:t>
      </w:r>
      <w:r w:rsidRPr="0035165C">
        <w:t>ые предприниматели не должны прекратить деятельность в качестве индивидуального предпринимателя;</w:t>
      </w:r>
    </w:p>
    <w:p w:rsidR="00000000" w:rsidRPr="0035165C" w:rsidRDefault="0035165C" w:rsidP="0035165C">
      <w:pPr>
        <w:pStyle w:val="ConsPlusNormal"/>
        <w:ind w:firstLine="540"/>
        <w:jc w:val="both"/>
      </w:pPr>
      <w:proofErr w:type="gramStart"/>
      <w:r w:rsidRPr="0035165C">
        <w:t>заявители не должны являться иностранными юридическими лицами, а также российскими юридическими лицами, в уставном (складочном) капитале которых доля участия и</w:t>
      </w:r>
      <w:r w:rsidRPr="0035165C">
        <w:t>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</w:t>
      </w:r>
      <w:r w:rsidRPr="0035165C">
        <w:t>или) не предусматривающих раскрытия и предоставления информации при проведении финансовых операций (офшорные зоны) в</w:t>
      </w:r>
      <w:proofErr w:type="gramEnd"/>
      <w:r w:rsidRPr="0035165C">
        <w:t xml:space="preserve"> </w:t>
      </w:r>
      <w:proofErr w:type="gramStart"/>
      <w:r w:rsidRPr="0035165C">
        <w:t>отношении</w:t>
      </w:r>
      <w:proofErr w:type="gramEnd"/>
      <w:r w:rsidRPr="0035165C">
        <w:t xml:space="preserve"> таких юридических лиц, в совокупности превышает 50 процентов;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заявители не должны получать средства из бюджета автономного округа</w:t>
      </w:r>
      <w:r w:rsidRPr="0035165C">
        <w:t xml:space="preserve">, на основании иных нормативных правовых актов или муниципальных правовых актов на цели, указанные в </w:t>
      </w:r>
      <w:hyperlink w:anchor="Par55" w:tooltip="2. В соответствии с приложением 4 к государственной программе Ханты-Мансийского автономного округа - Югры &quot;Развитие агропромышленного комплекса&quot;, утвержденной постановлением Правительства автономного округа от 5 октября 2018 года N 344-п (далее соответственно - государственная программа, автономный округ), субсидия предоставляется Департаментом с целью возмещения части затрат по наращиванию поголовья северных оленей, к которым относятся расходы за текущий и отчетный финансовые годы, направленные на содер..." w:history="1">
        <w:r w:rsidRPr="0035165C">
          <w:rPr>
            <w:color w:val="0000FF"/>
          </w:rPr>
          <w:t>пункте 2</w:t>
        </w:r>
      </w:hyperlink>
      <w:r w:rsidRPr="0035165C">
        <w:t xml:space="preserve"> настоящего Административного регламента.</w:t>
      </w:r>
    </w:p>
    <w:p w:rsidR="00000000" w:rsidRPr="0035165C" w:rsidRDefault="0035165C" w:rsidP="0035165C">
      <w:pPr>
        <w:pStyle w:val="ConsPlusNormal"/>
        <w:ind w:firstLine="540"/>
        <w:jc w:val="both"/>
      </w:pPr>
      <w:bookmarkStart w:id="4" w:name="Par73"/>
      <w:bookmarkEnd w:id="4"/>
      <w:r w:rsidRPr="0035165C">
        <w:t>5. Критерии отбора заявителей: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наличие поголовья северных оленей </w:t>
      </w:r>
      <w:r w:rsidRPr="0035165C">
        <w:t>у заявителя по состоянию на 1 января текущего года;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обеспечение сохранности и увеличения поголовья в отчетном финансовом году по отношению к году, предшествующему отчетному финансовому году;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регистрация и осуществление производственной деятельности заявите</w:t>
      </w:r>
      <w:r w:rsidRPr="0035165C">
        <w:t>ля в автономном округе;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своевременное проведение ежегодной обязательной вакцинации и ветеринарных обработок </w:t>
      </w:r>
      <w:r w:rsidRPr="0035165C">
        <w:lastRenderedPageBreak/>
        <w:t>имеющегося поголовья северных оленей.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Требования к порядку информирования о правилах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предоставления государственной 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bookmarkStart w:id="5" w:name="Par82"/>
      <w:bookmarkEnd w:id="5"/>
      <w:r w:rsidRPr="0035165C">
        <w:t>6. Информиров</w:t>
      </w:r>
      <w:r w:rsidRPr="0035165C">
        <w:t>ание по вопросам предоставления государственной услуги, в том числе о сроках и порядке ее предоставления, осуществляется специалистами структурного подразделения Департамента промышленности Ханты-Мансийского автономного округа - Югры, предоставляющего госу</w:t>
      </w:r>
      <w:r w:rsidRPr="0035165C">
        <w:t>дарственную услугу - отделом развития агропромышленного комплекса Управления агропромышленного комплекса (далее соответственно - Управление, Отдел) в следующих формах (по выбору заявителя):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устной (при личном </w:t>
      </w:r>
      <w:proofErr w:type="gramStart"/>
      <w:r w:rsidRPr="0035165C">
        <w:t>обращении</w:t>
      </w:r>
      <w:proofErr w:type="gramEnd"/>
      <w:r w:rsidRPr="0035165C">
        <w:t xml:space="preserve"> заявителя и по телефону);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письменной </w:t>
      </w:r>
      <w:r w:rsidRPr="0035165C">
        <w:t xml:space="preserve">(при письменном </w:t>
      </w:r>
      <w:proofErr w:type="gramStart"/>
      <w:r w:rsidRPr="0035165C">
        <w:t>обращении</w:t>
      </w:r>
      <w:proofErr w:type="gramEnd"/>
      <w:r w:rsidRPr="0035165C">
        <w:t xml:space="preserve"> заявителя по почте, электронной почте, факсу);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на информационном стенде в местах предоставления государственной услуги в форме информационных (текстовых) материалов;</w:t>
      </w:r>
    </w:p>
    <w:p w:rsidR="00000000" w:rsidRPr="0035165C" w:rsidRDefault="0035165C" w:rsidP="0035165C">
      <w:pPr>
        <w:pStyle w:val="ConsPlusNormal"/>
        <w:ind w:firstLine="540"/>
        <w:jc w:val="both"/>
      </w:pPr>
      <w:proofErr w:type="gramStart"/>
      <w:r w:rsidRPr="0035165C">
        <w:t xml:space="preserve">посредством информационно-телекоммуникационной сети "Интернет", </w:t>
      </w:r>
      <w:r w:rsidRPr="0035165C">
        <w:t>в том числе на официальном сайте Департамента https://depprom.admhmao.ru/; в федеральной государственной информационной системе "Единый портал государственных и муниципальных услуг (функций)" http://www.gosuslugi.ru/ (далее - Федеральный портал); в региона</w:t>
      </w:r>
      <w:r w:rsidRPr="0035165C">
        <w:t>льной информационной системе Ханты-Мансийского автономного округа - Югры "Портал государственных и муниципальных услуг (функций) Ханты-Мансийского автономного округа - Югры" http://86.gosuslugi.ru (далее - Региональный портал).</w:t>
      </w:r>
      <w:proofErr w:type="gramEnd"/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7. </w:t>
      </w:r>
      <w:proofErr w:type="gramStart"/>
      <w:r w:rsidRPr="0035165C">
        <w:t>В случае устного обращени</w:t>
      </w:r>
      <w:r w:rsidRPr="0035165C">
        <w:t xml:space="preserve">я (лично или по телефону) заявителя (его представителя) за информацией по вопросам предоставления государственной услуги, в том числе о ходе предоставления государственной услуги, специалисты Отдела осуществляют устное информирование (соответственно лично </w:t>
      </w:r>
      <w:r w:rsidRPr="0035165C">
        <w:t>или по телефону) обратившегося за информацией заявителя.</w:t>
      </w:r>
      <w:proofErr w:type="gramEnd"/>
      <w:r w:rsidRPr="0035165C">
        <w:t xml:space="preserve"> Устное информирование каждого обратившегося за информацией заявителя осуществляется не более 15 минут.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При невозможности специалиста, принявшего звонок, самостоятельно ответить на поставленные вопрос</w:t>
      </w:r>
      <w:r w:rsidRPr="0035165C">
        <w:t>ы, телефонный звонок переадресовывается (переводится) на другое должностное лицо или же обратившемуся сообщается телефонный номер, по которому можно получить необходимую информацию.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8. </w:t>
      </w:r>
      <w:proofErr w:type="gramStart"/>
      <w:r w:rsidRPr="0035165C">
        <w:t>В случае если для подготовки ответа требуется более продолжительное вре</w:t>
      </w:r>
      <w:r w:rsidRPr="0035165C">
        <w:t>мя, специалист, осуществляющий устное информирование, может предложить заявителю направить в Департамент обращение о предоставлении письменной консультации по процедуре предоставления государственной услуги либо назначить другое удобное для заявителя время</w:t>
      </w:r>
      <w:r w:rsidRPr="0035165C">
        <w:t xml:space="preserve"> для устного информирования.</w:t>
      </w:r>
      <w:proofErr w:type="gramEnd"/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При консультировании по письменным обращениям ответ на обращение направляется заявителю в срок, не превышающий 30 календарных дней с момента регистрации обращения в Департаменте.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9.</w:t>
      </w:r>
      <w:r w:rsidRPr="0035165C">
        <w:t xml:space="preserve"> При консультировании заявителей о ходе предоставления государственной услуги в письменной форме информация направляется в срок, не превышающий 3 рабочих дней со дня регистрации обращения в Департаменте.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Для получения сведений о ходе предоставления государ</w:t>
      </w:r>
      <w:r w:rsidRPr="0035165C">
        <w:t>ственной услуги заявитель представляет специалисту Отдела информацию о наименовании организации (если заявителем является индивидуальный предприниматель - его фамилию, имя и отчество (при наличии)), документы которого находятся на рассмотрении в Департамен</w:t>
      </w:r>
      <w:r w:rsidRPr="0035165C">
        <w:t>те.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10. Для получения информации по вопросам предоставления государственной услуги, в том числе о ходе предоставления государственной услуги, посредством Федерального и Регионального порталов заявителям необходимо использовать адреса в </w:t>
      </w:r>
      <w:r w:rsidRPr="0035165C">
        <w:lastRenderedPageBreak/>
        <w:t>информационно-телеко</w:t>
      </w:r>
      <w:r w:rsidRPr="0035165C">
        <w:t xml:space="preserve">ммуникационной сети "Интернет", указанные в </w:t>
      </w:r>
      <w:hyperlink w:anchor="Par82" w:tooltip="6. Информирование по вопросам предоставления государственной услуги, в том числе о сроках и порядке ее предоставления, осуществляется специалистами структурного подразделения Департамента промышленности Ханты-Мансийского автономного округа - Югры, предоставляющего государственную услугу - отделом развития агропромышленного комплекса Управления агропромышленного комплекса (далее соответственно - Управление, Отдел) в следующих формах (по выбору заявителя):" w:history="1">
        <w:r w:rsidRPr="0035165C">
          <w:rPr>
            <w:color w:val="0000FF"/>
          </w:rPr>
          <w:t>пункте 6</w:t>
        </w:r>
      </w:hyperlink>
      <w:r w:rsidRPr="0035165C">
        <w:t xml:space="preserve"> настоящего Административного регламента.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11. </w:t>
      </w:r>
      <w:proofErr w:type="gramStart"/>
      <w:r w:rsidRPr="0035165C">
        <w:t>Информирование заявителей о порядке предоставления государственной услуги, а также по иным вопросам, связанным с предоставлением государственной услуги автономным учреждением Ханты-Ман</w:t>
      </w:r>
      <w:r w:rsidRPr="0035165C">
        <w:t>сийского автономного округа - Югры "Многофункциональный центр предоставления государственных и муниципальных услуг Югры" (далее также - МФЦ Югры), а также иными многофункциональными центрами предоставления государственных и муниципальных услуг, расположенн</w:t>
      </w:r>
      <w:r w:rsidRPr="0035165C">
        <w:t>ыми на территории автономного округа, и их территориально обособленными структурными подразделениями (далее также - МФЦ) осуществляется</w:t>
      </w:r>
      <w:proofErr w:type="gramEnd"/>
      <w:r w:rsidRPr="0035165C">
        <w:t xml:space="preserve"> МФЦ в </w:t>
      </w:r>
      <w:proofErr w:type="gramStart"/>
      <w:r w:rsidRPr="0035165C">
        <w:t>соответствии</w:t>
      </w:r>
      <w:proofErr w:type="gramEnd"/>
      <w:r w:rsidRPr="0035165C">
        <w:t xml:space="preserve"> с заключенными соглашениями и регламентами работы МФЦ.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12. </w:t>
      </w:r>
      <w:proofErr w:type="gramStart"/>
      <w:r w:rsidRPr="0035165C">
        <w:t>Информация по вопросам предоставления госу</w:t>
      </w:r>
      <w:r w:rsidRPr="0035165C">
        <w:t>дарственной услуги, в том числе о ходе, сроках и порядке ее предоставления, размещенная на Федеральном и Региональном порталах, на официальном сайте Департамента, предоставляется заявителю бесплатно.</w:t>
      </w:r>
      <w:proofErr w:type="gramEnd"/>
    </w:p>
    <w:p w:rsidR="00000000" w:rsidRPr="0035165C" w:rsidRDefault="0035165C" w:rsidP="0035165C">
      <w:pPr>
        <w:pStyle w:val="ConsPlusNormal"/>
        <w:ind w:firstLine="540"/>
        <w:jc w:val="both"/>
      </w:pPr>
      <w:proofErr w:type="gramStart"/>
      <w:r w:rsidRPr="0035165C">
        <w:t>Доступ к информации по вопросам предоставления государст</w:t>
      </w:r>
      <w:r w:rsidRPr="0035165C">
        <w:t>венной услуги, в том числе о ходе, сроках и порядке ее предоставления,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</w:t>
      </w:r>
      <w:r w:rsidRPr="0035165C">
        <w:t>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13. Информацию о местах нахождения и графиках работы </w:t>
      </w:r>
      <w:r w:rsidRPr="0035165C">
        <w:t>органов государственной власти, органов местного самоуправления муниципальных образований автономного округа, участвующих в предоставлении государственной услуги, в том числе многофункциональных центров предоставления государственных и муниципальных услуг,</w:t>
      </w:r>
      <w:r w:rsidRPr="0035165C">
        <w:t xml:space="preserve"> заявитель может получить:</w:t>
      </w:r>
    </w:p>
    <w:p w:rsidR="00000000" w:rsidRPr="0035165C" w:rsidRDefault="0035165C" w:rsidP="0035165C">
      <w:pPr>
        <w:pStyle w:val="ConsPlusNormal"/>
        <w:ind w:firstLine="540"/>
        <w:jc w:val="both"/>
      </w:pPr>
      <w:bookmarkStart w:id="6" w:name="Par98"/>
      <w:bookmarkEnd w:id="6"/>
      <w:r w:rsidRPr="0035165C">
        <w:t>1) Управление Федеральной налоговой службы по Ханты-Мансийскому автономному округу - Югре на официальном сайте http://www.nalog.ru/rn86/;</w:t>
      </w:r>
    </w:p>
    <w:p w:rsidR="00000000" w:rsidRPr="0035165C" w:rsidRDefault="0035165C" w:rsidP="0035165C">
      <w:pPr>
        <w:pStyle w:val="ConsPlusNormal"/>
        <w:ind w:firstLine="540"/>
        <w:jc w:val="both"/>
      </w:pPr>
      <w:bookmarkStart w:id="7" w:name="Par99"/>
      <w:bookmarkEnd w:id="7"/>
      <w:r w:rsidRPr="0035165C">
        <w:t xml:space="preserve">2) </w:t>
      </w:r>
      <w:proofErr w:type="gramStart"/>
      <w:r w:rsidRPr="0035165C">
        <w:t>Ветеринарная</w:t>
      </w:r>
      <w:proofErr w:type="gramEnd"/>
      <w:r w:rsidRPr="0035165C">
        <w:t xml:space="preserve"> служба Ханты-Мансийского автономного округа - Югры на о</w:t>
      </w:r>
      <w:r w:rsidRPr="0035165C">
        <w:t>фициальном сайте https://vetsl.admhmao.ru/;</w:t>
      </w:r>
    </w:p>
    <w:p w:rsidR="00000000" w:rsidRPr="0035165C" w:rsidRDefault="0035165C" w:rsidP="0035165C">
      <w:pPr>
        <w:pStyle w:val="ConsPlusNormal"/>
        <w:ind w:firstLine="540"/>
        <w:jc w:val="both"/>
      </w:pPr>
      <w:bookmarkStart w:id="8" w:name="Par100"/>
      <w:bookmarkEnd w:id="8"/>
      <w:r w:rsidRPr="0035165C">
        <w:t>3) органы местного самоуправления муниципальных образований Ханты-Мансийского автономного округа - Югры (далее - органы местного самоуправления) на едином официальном сайте государственных органов Хан</w:t>
      </w:r>
      <w:r w:rsidRPr="0035165C">
        <w:t>ты-Мансийского автономного округа - Югры (https://admhmao.ru/ob-okruge/munitsipalnye-obrazovaniya/);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4) многофункциональные центры предоставления государственных и муниципальных услуг автономного округа и их территориально обособленные структурные подразде</w:t>
      </w:r>
      <w:r w:rsidRPr="0035165C">
        <w:t>ления на портале многофункциональных центров Ханты-Мансийского автономного округа - Югры (http://mfc.admhmao.ru/), на официальном сайте Департамента экономического развития Ханты-Мансийского автономного округа - Югры (https://depeconom.admhmao.ru/deyatelno</w:t>
      </w:r>
      <w:r w:rsidRPr="0035165C">
        <w:t>st/administrativnaya-reforma/).</w:t>
      </w:r>
    </w:p>
    <w:p w:rsidR="00000000" w:rsidRPr="0035165C" w:rsidRDefault="0035165C" w:rsidP="0035165C">
      <w:pPr>
        <w:pStyle w:val="ConsPlusNormal"/>
        <w:ind w:firstLine="540"/>
        <w:jc w:val="both"/>
      </w:pPr>
      <w:bookmarkStart w:id="9" w:name="Par102"/>
      <w:bookmarkEnd w:id="9"/>
      <w:r w:rsidRPr="0035165C">
        <w:t xml:space="preserve">14. </w:t>
      </w:r>
      <w:proofErr w:type="gramStart"/>
      <w:r w:rsidRPr="0035165C">
        <w:t>На информационных стендах в местах предоставления государственной услуги, в информационно-телекоммуникационной сети "Интернет" (на официальном сайте Департамента, на Федеральном и Региональном порталах) разме</w:t>
      </w:r>
      <w:r w:rsidRPr="0035165C">
        <w:t>щается следующая информация:</w:t>
      </w:r>
      <w:proofErr w:type="gramEnd"/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справочная информация (место нахождения, график работы, справочные телефоны, адреса официального сайта и электронной почты Департамента и его структурного подразделения, участвующего в </w:t>
      </w:r>
      <w:proofErr w:type="gramStart"/>
      <w:r w:rsidRPr="0035165C">
        <w:t>предоставлении</w:t>
      </w:r>
      <w:proofErr w:type="gramEnd"/>
      <w:r w:rsidRPr="0035165C">
        <w:t xml:space="preserve"> государственной услуги);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пе</w:t>
      </w:r>
      <w:r w:rsidRPr="0035165C">
        <w:t>речень нормативных правовых актов, регулирующих предоставление государственной услуги;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досудебный (внесудебный) порядок обжалования решений и действий (бездействия) Департамента, многофункциональных центров предоставления государственных и муниципальных ус</w:t>
      </w:r>
      <w:r w:rsidRPr="0035165C">
        <w:t xml:space="preserve">луг, расположенных на территории автономного округа, в том числе автономного учреждения Ханты-Мансийского автономного округа - Югры "Многофункциональный центр предоставления государственных и муниципальных услуг Югры", </w:t>
      </w:r>
      <w:r w:rsidRPr="0035165C">
        <w:lastRenderedPageBreak/>
        <w:t>а также их должностных лиц, государст</w:t>
      </w:r>
      <w:r w:rsidRPr="0035165C">
        <w:t>венных служащих, работников;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бланк заявления о предоставлении государственной услуги и образец его заполнения.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15. </w:t>
      </w:r>
      <w:proofErr w:type="gramStart"/>
      <w:r w:rsidRPr="0035165C">
        <w:t>В случае внесения изменений в порядок предоставления государственной услуги специалисты Управления в срок, не превышающий 3 рабочих дней со д</w:t>
      </w:r>
      <w:r w:rsidRPr="0035165C">
        <w:t>ня вступления в силу таких изменений, обеспечивают размещение информации в информационно-телекоммуникационной сети "Интернет" (на официальном сайте Департамента, на Региональном портале) и на информационных стендах, находящихся в местах предоставления госу</w:t>
      </w:r>
      <w:r w:rsidRPr="0035165C">
        <w:t>дарственной услуги.</w:t>
      </w:r>
      <w:proofErr w:type="gramEnd"/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II. Стандарт предоставления государственной 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Наименование государственной 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16. Предоставление субсидии на развитие северного оленеводства.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Наименование органа, предоставляющего государственную услугу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17. Государственную услугу предоставляет Департамент промышленности Ханты-Мансийского автономного округа - Югры.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Непосредственное предоставление государственной услуги осуществляется структурным подразделением Департамента - отделом развития агропромышленн</w:t>
      </w:r>
      <w:r w:rsidRPr="0035165C">
        <w:t>ого комплекса Управления агропромышленного комплекса Департамента.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Для подачи пакета документов на предоставление государственной услуги заявитель может обратиться в МФЦ.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18. При предоставлении государственной услуги осуществляется межведомственное информа</w:t>
      </w:r>
      <w:r w:rsidRPr="0035165C">
        <w:t>ционное взаимодействие с Управлением Федеральной налоговой службы по Ханты-Мансийскому автономному округу - Югре, Ветеринарной службой Ханты-Мансийского автономного округа - Югры, органами местного самоуправления.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19. </w:t>
      </w:r>
      <w:proofErr w:type="gramStart"/>
      <w:r w:rsidRPr="0035165C">
        <w:t xml:space="preserve">В соответствии с требованиями </w:t>
      </w:r>
      <w:hyperlink r:id="rId20" w:history="1">
        <w:r w:rsidRPr="0035165C">
          <w:rPr>
            <w:color w:val="0000FF"/>
          </w:rPr>
          <w:t>пункта 3 части 1 статьи 7</w:t>
        </w:r>
      </w:hyperlink>
      <w:r w:rsidRPr="0035165C">
        <w:t xml:space="preserve"> Федерального закона от 27 июля 2010 года N 210-ФЗ "Об организации предоставления государственных и муниципальных услуг" (далее - Федер</w:t>
      </w:r>
      <w:r w:rsidRPr="0035165C">
        <w:t>альный закон N 210-ФЗ) при предоставлении государственной услуги 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</w:t>
      </w:r>
      <w:r w:rsidRPr="0035165C">
        <w:t>рганы местного</w:t>
      </w:r>
      <w:proofErr w:type="gramEnd"/>
      <w:r w:rsidRPr="0035165C">
        <w:t xml:space="preserve"> </w:t>
      </w:r>
      <w:proofErr w:type="gramStart"/>
      <w:r w:rsidRPr="0035165C">
        <w:t xml:space="preserve">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21" w:history="1">
        <w:r w:rsidRPr="0035165C">
          <w:rPr>
            <w:color w:val="0000FF"/>
          </w:rPr>
          <w:t>части 1 статьи 9</w:t>
        </w:r>
      </w:hyperlink>
      <w:r w:rsidRPr="0035165C">
        <w:t xml:space="preserve"> Федерального закона 210-ФЗ и </w:t>
      </w:r>
      <w:hyperlink r:id="rId22" w:history="1">
        <w:r w:rsidRPr="0035165C">
          <w:rPr>
            <w:color w:val="0000FF"/>
          </w:rPr>
          <w:t>постановлении</w:t>
        </w:r>
      </w:hyperlink>
      <w:r w:rsidRPr="0035165C">
        <w:t xml:space="preserve"> Правительства Ханты-Мансийского автономного окру</w:t>
      </w:r>
      <w:r w:rsidRPr="0035165C">
        <w:t>га - Югры от 21 января 2012 года N 16-п "О перечне услуг, которые являются необходимыми и обязательными для предоставления исполнительными органами государственной власти Ханты-Мансийского автономного округа</w:t>
      </w:r>
      <w:proofErr w:type="gramEnd"/>
      <w:r w:rsidRPr="0035165C">
        <w:t xml:space="preserve"> - Югры государственных услуг и предоставляются о</w:t>
      </w:r>
      <w:r w:rsidRPr="0035165C">
        <w:t xml:space="preserve">рганизациями, участвующими в </w:t>
      </w:r>
      <w:proofErr w:type="gramStart"/>
      <w:r w:rsidRPr="0035165C">
        <w:t>предоставлении</w:t>
      </w:r>
      <w:proofErr w:type="gramEnd"/>
      <w:r w:rsidRPr="0035165C">
        <w:t xml:space="preserve"> государственных услуг, и порядке определения размера платы за их предоставление".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Результат предоставления государственной 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20. Результатом предоставления государственной услуги является: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перечисление суб</w:t>
      </w:r>
      <w:r w:rsidRPr="0035165C">
        <w:t>сидии;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уведомление об отказе в предоставлении субсидии с указанием причин отказа.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Сроки предоставления государственной 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bookmarkStart w:id="10" w:name="Par131"/>
      <w:bookmarkEnd w:id="10"/>
      <w:r w:rsidRPr="0035165C">
        <w:lastRenderedPageBreak/>
        <w:t>21. Максимальный срок предоставления государственной услуги составляет не более 21 рабочего дня со дня получения док</w:t>
      </w:r>
      <w:r w:rsidRPr="0035165C">
        <w:t xml:space="preserve">ументов, </w:t>
      </w:r>
      <w:proofErr w:type="gramStart"/>
      <w:r w:rsidRPr="0035165C">
        <w:t>представленных</w:t>
      </w:r>
      <w:proofErr w:type="gramEnd"/>
      <w:r w:rsidRPr="0035165C">
        <w:t xml:space="preserve"> заявителем.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В общий срок предоставления государственной услуги входит срок направления межведомственных запросов и получения на них ответов, срок выдачи (направления) заявителю соглашения о предоставлении субсидии (дополнительного с</w:t>
      </w:r>
      <w:r w:rsidRPr="0035165C">
        <w:t>оглашения - при наличии действующего соглашения) (далее - Соглашение) или уведомления об отказе в предоставлении субсидии. В указанный срок не входит срок подписания заявителем Соглашения и перечисления субсидии.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Соглашение, подписанное Департаментом, или </w:t>
      </w:r>
      <w:r w:rsidRPr="0035165C">
        <w:t>письменное уведомление об отказе в предоставлении субсидии направляются в адрес заявителя в течение 3 рабочих дней со дня принятия соответствующего решения.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Перечисление субсидии осуществляется в сроки, установленные Соглашением.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В случае обращения заявите</w:t>
      </w:r>
      <w:r w:rsidRPr="0035165C">
        <w:t xml:space="preserve">ля в МФЦ срок предоставления государственной услуги исчисляется с даты регистрации документов, </w:t>
      </w:r>
      <w:proofErr w:type="gramStart"/>
      <w:r w:rsidRPr="0035165C">
        <w:t>поступивших</w:t>
      </w:r>
      <w:proofErr w:type="gramEnd"/>
      <w:r w:rsidRPr="0035165C">
        <w:t xml:space="preserve"> в Департамент.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Правовые основания для предоставления государственной 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22. Перечень нормативных правовых актов, регулирующих предоставление го</w:t>
      </w:r>
      <w:r w:rsidRPr="0035165C">
        <w:t>сударственной услуги, размещен на Федеральном и Региональном порталах.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Исчерпывающий перечень документов, </w:t>
      </w:r>
      <w:proofErr w:type="gramStart"/>
      <w:r w:rsidRPr="0035165C">
        <w:rPr>
          <w:rFonts w:ascii="Times New Roman" w:hAnsi="Times New Roman" w:cs="Times New Roman"/>
        </w:rPr>
        <w:t>необходимых</w:t>
      </w:r>
      <w:proofErr w:type="gramEnd"/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для предоставления государственной 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bookmarkStart w:id="11" w:name="Par144"/>
      <w:bookmarkEnd w:id="11"/>
      <w:r w:rsidRPr="0035165C">
        <w:t>23. Для получения государственной услуги заявитель самостоятельно до 15 марта текущего года предоставляет в Департамент следующие документы: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заявление о предоставлении субсидии (далее также - заявление) (рекомендуемая форма </w:t>
      </w:r>
      <w:hyperlink w:anchor="Par471" w:tooltip="                                Заявление." w:history="1">
        <w:r w:rsidRPr="0035165C">
          <w:rPr>
            <w:color w:val="0000FF"/>
          </w:rPr>
          <w:t>заявления</w:t>
        </w:r>
      </w:hyperlink>
      <w:r w:rsidRPr="0035165C">
        <w:t xml:space="preserve"> приведена в приложении 1 к настоящему Административному регламенту);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реквизиты банковского счета заявителя;</w:t>
      </w:r>
    </w:p>
    <w:p w:rsidR="00000000" w:rsidRPr="0035165C" w:rsidRDefault="0035165C" w:rsidP="0035165C">
      <w:pPr>
        <w:pStyle w:val="ConsPlusNormal"/>
        <w:ind w:firstLine="540"/>
        <w:jc w:val="both"/>
      </w:pPr>
      <w:bookmarkStart w:id="12" w:name="Par147"/>
      <w:bookmarkEnd w:id="12"/>
      <w:proofErr w:type="gramStart"/>
      <w:r w:rsidRPr="0035165C">
        <w:t>справки-расчеты субсидии на развитие северного оленеводства, справки-расчеты о движении</w:t>
      </w:r>
      <w:r w:rsidRPr="0035165C">
        <w:t xml:space="preserve"> поголовья северных оленей по формам, утвержденным приказом Департамента от 28 февраля 2018 года N 38-п-46 "Об утверждении форм справок-расчетов на предоставление субсидий на поддержку сельскохозяйственного производства, паспорта аттестации пункта искусств</w:t>
      </w:r>
      <w:r w:rsidRPr="0035165C">
        <w:t>енного осеменения, перечня оборудования и материалов для искусственного осеменения в соответствии с государственной программой Ханты-Мансийского автономного округа - Югры "Развитие агропромышленного комплекса и</w:t>
      </w:r>
      <w:proofErr w:type="gramEnd"/>
      <w:r w:rsidRPr="0035165C">
        <w:t xml:space="preserve"> рынков сельскохозяйственной продукции, сырья </w:t>
      </w:r>
      <w:r w:rsidRPr="0035165C">
        <w:t>и продовольствия в Ханты-Мансийском автономном округе - Югре на 2018 - 2025 годы и на период до 2030 года".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В </w:t>
      </w:r>
      <w:proofErr w:type="gramStart"/>
      <w:r w:rsidRPr="0035165C">
        <w:t>случае</w:t>
      </w:r>
      <w:proofErr w:type="gramEnd"/>
      <w:r w:rsidRPr="0035165C">
        <w:t xml:space="preserve"> личного обращения в Департамент непосредственно либо через МФЦ заявитель (представитель заявителя) предъявляет документ, удостоверяющий его</w:t>
      </w:r>
      <w:r w:rsidRPr="0035165C">
        <w:t xml:space="preserve"> личность (представитель заявителя также представляет документ, подтверждающий полномочие действовать от имени заявителя).</w:t>
      </w:r>
    </w:p>
    <w:p w:rsidR="00000000" w:rsidRPr="0035165C" w:rsidRDefault="0035165C" w:rsidP="0035165C">
      <w:pPr>
        <w:pStyle w:val="ConsPlusNormal"/>
        <w:ind w:firstLine="540"/>
        <w:jc w:val="both"/>
      </w:pPr>
      <w:bookmarkStart w:id="13" w:name="Par149"/>
      <w:bookmarkEnd w:id="13"/>
      <w:r w:rsidRPr="0035165C">
        <w:t xml:space="preserve">24. Департамент самостоятельно в течение 1 рабочего дня запрашивает в </w:t>
      </w:r>
      <w:proofErr w:type="gramStart"/>
      <w:r w:rsidRPr="0035165C">
        <w:t>порядке</w:t>
      </w:r>
      <w:proofErr w:type="gramEnd"/>
      <w:r w:rsidRPr="0035165C">
        <w:t xml:space="preserve"> межведомственного информационного взаимодей</w:t>
      </w:r>
      <w:r w:rsidRPr="0035165C">
        <w:t xml:space="preserve">ствия, установленного Федеральным </w:t>
      </w:r>
      <w:hyperlink r:id="rId23" w:history="1">
        <w:r w:rsidRPr="0035165C">
          <w:rPr>
            <w:color w:val="0000FF"/>
          </w:rPr>
          <w:t>законом</w:t>
        </w:r>
      </w:hyperlink>
      <w:r w:rsidRPr="0035165C">
        <w:t xml:space="preserve"> N 210-ФЗ, по необходимости, следующие документы:</w:t>
      </w:r>
    </w:p>
    <w:p w:rsidR="00000000" w:rsidRPr="0035165C" w:rsidRDefault="0035165C" w:rsidP="0035165C">
      <w:pPr>
        <w:pStyle w:val="ConsPlusNormal"/>
        <w:ind w:firstLine="540"/>
        <w:jc w:val="both"/>
      </w:pPr>
      <w:bookmarkStart w:id="14" w:name="Par150"/>
      <w:bookmarkEnd w:id="14"/>
      <w:r w:rsidRPr="0035165C">
        <w:t>документы об отсутствии задолженности по уплате налогов, сборов,</w:t>
      </w:r>
      <w:r w:rsidRPr="0035165C">
        <w:t xml:space="preserve"> страховых сборов,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00000" w:rsidRPr="0035165C" w:rsidRDefault="0035165C" w:rsidP="0035165C">
      <w:pPr>
        <w:pStyle w:val="ConsPlusNormal"/>
        <w:ind w:firstLine="540"/>
        <w:jc w:val="both"/>
      </w:pPr>
      <w:bookmarkStart w:id="15" w:name="Par151"/>
      <w:bookmarkEnd w:id="15"/>
      <w:r w:rsidRPr="0035165C">
        <w:t>выписку из Единого государственного реестра юридических лиц или Единого государственного реестра индивид</w:t>
      </w:r>
      <w:r w:rsidRPr="0035165C">
        <w:t>уальных предпринимателей;</w:t>
      </w:r>
    </w:p>
    <w:p w:rsidR="00000000" w:rsidRPr="0035165C" w:rsidRDefault="0035165C" w:rsidP="0035165C">
      <w:pPr>
        <w:pStyle w:val="ConsPlusNormal"/>
        <w:ind w:firstLine="540"/>
        <w:jc w:val="both"/>
      </w:pPr>
      <w:bookmarkStart w:id="16" w:name="Par152"/>
      <w:bookmarkEnd w:id="16"/>
      <w:r w:rsidRPr="0035165C">
        <w:t xml:space="preserve">документы, подтверждающие проведение ежегодной обязательной вакцинации и </w:t>
      </w:r>
      <w:r w:rsidRPr="0035165C">
        <w:lastRenderedPageBreak/>
        <w:t>ветеринарных обработок имеющегося поголовья северных оленей;</w:t>
      </w:r>
    </w:p>
    <w:p w:rsidR="00000000" w:rsidRPr="0035165C" w:rsidRDefault="0035165C" w:rsidP="0035165C">
      <w:pPr>
        <w:pStyle w:val="ConsPlusNormal"/>
        <w:ind w:firstLine="540"/>
        <w:jc w:val="both"/>
      </w:pPr>
      <w:bookmarkStart w:id="17" w:name="Par153"/>
      <w:bookmarkEnd w:id="17"/>
      <w:r w:rsidRPr="0035165C">
        <w:t>документы, подтверждающие наличие у имеющегося поголовья северных оленей</w:t>
      </w:r>
      <w:r w:rsidRPr="0035165C">
        <w:t xml:space="preserve"> средств индивидуальной идентификации (электронных чипов);</w:t>
      </w:r>
    </w:p>
    <w:p w:rsidR="00000000" w:rsidRPr="0035165C" w:rsidRDefault="0035165C" w:rsidP="0035165C">
      <w:pPr>
        <w:pStyle w:val="ConsPlusNormal"/>
        <w:ind w:firstLine="540"/>
        <w:jc w:val="both"/>
      </w:pPr>
      <w:bookmarkStart w:id="18" w:name="Par154"/>
      <w:bookmarkEnd w:id="18"/>
      <w:r w:rsidRPr="0035165C">
        <w:t>документы, подтверждающие отсутствие просроченной задолженности по возврату в бюджет автономного округа, субсидий, бюджетных инвестиций, предоставленных, в том числе в соответствии с ин</w:t>
      </w:r>
      <w:r w:rsidRPr="0035165C">
        <w:t>ыми правовыми актами, и иной просроченной задолженности перед бюджетом бюджетной системы Российской Федерации, из которого планируется предоставление субсидии в соответствии с Порядком;</w:t>
      </w:r>
    </w:p>
    <w:p w:rsidR="00000000" w:rsidRPr="0035165C" w:rsidRDefault="0035165C" w:rsidP="0035165C">
      <w:pPr>
        <w:pStyle w:val="ConsPlusNormal"/>
        <w:ind w:firstLine="540"/>
        <w:jc w:val="both"/>
      </w:pPr>
      <w:bookmarkStart w:id="19" w:name="Par155"/>
      <w:bookmarkEnd w:id="19"/>
      <w:r w:rsidRPr="0035165C">
        <w:t>документы, подтверждающие отсутствие выплат средств бюджет</w:t>
      </w:r>
      <w:r w:rsidRPr="0035165C">
        <w:t xml:space="preserve">а автономного округа, на основании иных нормативных правовых актов или муниципальных правовых актов на цели, указанные в </w:t>
      </w:r>
      <w:hyperlink w:anchor="Par55" w:tooltip="2. В соответствии с приложением 4 к государственной программе Ханты-Мансийского автономного округа - Югры &quot;Развитие агропромышленного комплекса&quot;, утвержденной постановлением Правительства автономного округа от 5 октября 2018 года N 344-п (далее соответственно - государственная программа, автономный округ), субсидия предоставляется Департаментом с целью возмещения части затрат по наращиванию поголовья северных оленей, к которым относятся расходы за текущий и отчетный финансовые годы, направленные на содер..." w:history="1">
        <w:r w:rsidRPr="0035165C">
          <w:rPr>
            <w:color w:val="0000FF"/>
          </w:rPr>
          <w:t>пункте 2</w:t>
        </w:r>
      </w:hyperlink>
      <w:r w:rsidRPr="0035165C">
        <w:t xml:space="preserve"> настоящего Административного регламента.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Непредставление заявителем документов, которые он вправ</w:t>
      </w:r>
      <w:r w:rsidRPr="0035165C">
        <w:t>е предоставить по собственной инициативе, не является основанием для отказа в предоставлении государственной услуги.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25. Требовать от заявителя представления документов (копий документов), не предусмотренных </w:t>
      </w:r>
      <w:hyperlink w:anchor="Par144" w:tooltip="23. Для получения государственной услуги заявитель самостоятельно до 15 марта текущего года предоставляет в Департамент следующие документы:" w:history="1">
        <w:r w:rsidRPr="0035165C">
          <w:rPr>
            <w:color w:val="0000FF"/>
          </w:rPr>
          <w:t>пунктом 23</w:t>
        </w:r>
      </w:hyperlink>
      <w:r w:rsidRPr="0035165C">
        <w:t xml:space="preserve"> настоящего Административного регламента, не допускается.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26. Форму заявления о предоставлении государственной услуги и докум</w:t>
      </w:r>
      <w:r w:rsidRPr="0035165C">
        <w:t xml:space="preserve">ентов, </w:t>
      </w:r>
      <w:proofErr w:type="gramStart"/>
      <w:r w:rsidRPr="0035165C">
        <w:t>указанных</w:t>
      </w:r>
      <w:proofErr w:type="gramEnd"/>
      <w:r w:rsidRPr="0035165C">
        <w:t xml:space="preserve"> в </w:t>
      </w:r>
      <w:hyperlink w:anchor="Par147" w:tooltip="справки-расчеты субсидии на развитие северного оленеводства, справки-расчеты о движении поголовья северных оленей по формам, утвержденным приказом Департамента от 28 февраля 2018 года N 38-п-46 &quot;Об утверждении форм справок-расчетов на предоставление субсидий на поддержку сельскохозяйственного производства, паспорта аттестации пункта искусственного осеменения, перечня оборудования и материалов для искусственного осеменения в соответствии с государственной программой Ханты-Мансийского автономного округа - ..." w:history="1">
        <w:r w:rsidRPr="0035165C">
          <w:rPr>
            <w:color w:val="0000FF"/>
          </w:rPr>
          <w:t>абзаце четвертом пункта 23</w:t>
        </w:r>
      </w:hyperlink>
      <w:r w:rsidRPr="0035165C">
        <w:t xml:space="preserve"> настоящего Административного регламента, можно получить: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на информационном стенде в месте предоставления государственной услуги;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у специалистов Отдела либо у работников МФЦ;</w:t>
      </w:r>
    </w:p>
    <w:p w:rsidR="00000000" w:rsidRPr="0035165C" w:rsidRDefault="0035165C" w:rsidP="0035165C">
      <w:pPr>
        <w:pStyle w:val="ConsPlusNormal"/>
        <w:ind w:firstLine="540"/>
        <w:jc w:val="both"/>
      </w:pPr>
      <w:proofErr w:type="gramStart"/>
      <w:r w:rsidRPr="0035165C">
        <w:t>посред</w:t>
      </w:r>
      <w:r w:rsidRPr="0035165C">
        <w:t>ством информационно-телекоммуникационной сети "Интернет" на Федеральном и Региональном порталах.</w:t>
      </w:r>
      <w:proofErr w:type="gramEnd"/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27. Информация об участвующих в предоставлении государственной услуги органах, получаемых у них документах и способы получения таких документов заявителем:</w:t>
      </w:r>
    </w:p>
    <w:p w:rsidR="00000000" w:rsidRPr="0035165C" w:rsidRDefault="0035165C" w:rsidP="0035165C">
      <w:pPr>
        <w:pStyle w:val="ConsPlusNormal"/>
        <w:ind w:firstLine="540"/>
        <w:jc w:val="both"/>
      </w:pPr>
      <w:proofErr w:type="gramStart"/>
      <w:r w:rsidRPr="0035165C">
        <w:t xml:space="preserve">1) </w:t>
      </w:r>
      <w:r w:rsidRPr="0035165C">
        <w:t xml:space="preserve">документы, указанные в </w:t>
      </w:r>
      <w:hyperlink w:anchor="Par150" w:tooltip="документы об отсутствии задолженности по уплате налогов, сборов, страховых сборов, пеней, штрафов, процентов, подлежащих уплате в соответствии с законодательством Российской Федерации о налогах и сборах;" w:history="1">
        <w:r w:rsidRPr="0035165C">
          <w:rPr>
            <w:color w:val="0000FF"/>
          </w:rPr>
          <w:t>абза</w:t>
        </w:r>
        <w:r w:rsidRPr="0035165C">
          <w:rPr>
            <w:color w:val="0000FF"/>
          </w:rPr>
          <w:t>цах втором</w:t>
        </w:r>
      </w:hyperlink>
      <w:r w:rsidRPr="0035165C">
        <w:t xml:space="preserve">, </w:t>
      </w:r>
      <w:hyperlink w:anchor="Par151" w:tooltip="выписку из Единого государственного реестра юридических лиц или Единого государственного реестра индивидуальных предпринимателей;" w:history="1">
        <w:r w:rsidRPr="0035165C">
          <w:rPr>
            <w:color w:val="0000FF"/>
          </w:rPr>
          <w:t>третьем пункта 24</w:t>
        </w:r>
      </w:hyperlink>
      <w:r w:rsidRPr="0035165C">
        <w:t xml:space="preserve"> настоящего Административного регламента, заявитель может получить</w:t>
      </w:r>
      <w:r w:rsidRPr="0035165C">
        <w:t xml:space="preserve">, обратившись в Управление Федеральной налоговой службы по Ханты-Мансийскому автономному округу - Югре (способы получения информации о ее месте нахождения и графике работы указаны в </w:t>
      </w:r>
      <w:hyperlink w:anchor="Par98" w:tooltip="1) Управление Федеральной налоговой службы по Ханты-Мансийскому автономному округу - Югре на официальном сайте http://www.nalog.ru/rn86/;" w:history="1">
        <w:r w:rsidRPr="0035165C">
          <w:rPr>
            <w:color w:val="0000FF"/>
          </w:rPr>
          <w:t>подпункте 1 пункта 13</w:t>
        </w:r>
      </w:hyperlink>
      <w:r w:rsidRPr="0035165C">
        <w:t xml:space="preserve"> настоящего Административного регламента);</w:t>
      </w:r>
      <w:proofErr w:type="gramEnd"/>
    </w:p>
    <w:p w:rsidR="00000000" w:rsidRPr="0035165C" w:rsidRDefault="0035165C" w:rsidP="0035165C">
      <w:pPr>
        <w:pStyle w:val="ConsPlusNormal"/>
        <w:ind w:firstLine="540"/>
        <w:jc w:val="both"/>
      </w:pPr>
      <w:proofErr w:type="gramStart"/>
      <w:r w:rsidRPr="0035165C">
        <w:t xml:space="preserve">2) документы, указанные в </w:t>
      </w:r>
      <w:hyperlink w:anchor="Par152" w:tooltip="документы, подтверждающие проведение ежегодной обязательной вакцинации и ветеринарных обработок имеющегося поголовья северных оленей;" w:history="1">
        <w:r w:rsidRPr="0035165C">
          <w:rPr>
            <w:color w:val="0000FF"/>
          </w:rPr>
          <w:t>абзацах четвертом</w:t>
        </w:r>
      </w:hyperlink>
      <w:r w:rsidRPr="0035165C">
        <w:t xml:space="preserve">, </w:t>
      </w:r>
      <w:hyperlink w:anchor="Par153" w:tooltip="документы, подтверждающие наличие у имеющегося поголовья северных оленей средств индивидуальной идентификации (электронных чипов);" w:history="1">
        <w:r w:rsidRPr="0035165C">
          <w:rPr>
            <w:color w:val="0000FF"/>
          </w:rPr>
          <w:t>пятом пункта 24</w:t>
        </w:r>
      </w:hyperlink>
      <w:r w:rsidRPr="0035165C">
        <w:t xml:space="preserve"> настоящего Административного регламента, заявитель может получить в Ветеринарной службе Ханты-Мансийско</w:t>
      </w:r>
      <w:r w:rsidRPr="0035165C">
        <w:t xml:space="preserve">го автономного округа - Югры (способы получения информации о ее месте нахождения и графике работы указаны в </w:t>
      </w:r>
      <w:hyperlink w:anchor="Par99" w:tooltip="2) Ветеринарная служба Ханты-Мансийского автономного округа - Югры на официальном сайте https://vetsl.admhmao.ru/;" w:history="1">
        <w:r w:rsidRPr="0035165C">
          <w:rPr>
            <w:color w:val="0000FF"/>
          </w:rPr>
          <w:t>подпункте</w:t>
        </w:r>
        <w:r w:rsidRPr="0035165C">
          <w:rPr>
            <w:color w:val="0000FF"/>
          </w:rPr>
          <w:t xml:space="preserve"> 2 пункта 13</w:t>
        </w:r>
      </w:hyperlink>
      <w:r w:rsidRPr="0035165C">
        <w:t xml:space="preserve"> настоящего Административного регламента);</w:t>
      </w:r>
      <w:proofErr w:type="gramEnd"/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3) документ, указанный в </w:t>
      </w:r>
      <w:hyperlink w:anchor="Par154" w:tooltip="документы, подтверждающие отсутствие просроченной задолженности по возврату в бюджет автономного округа, субсидий, бюджетных инвестиций, предоставленных, в том числе в соответствии с иными правовыми актами, и иной просроченной задолженности перед бюджетом бюджетной системы Российской Федерации, из которого планируется предоставление субсидии в соответствии с Порядком;" w:history="1">
        <w:proofErr w:type="gramStart"/>
        <w:r w:rsidRPr="0035165C">
          <w:rPr>
            <w:color w:val="0000FF"/>
          </w:rPr>
          <w:t>абзаце</w:t>
        </w:r>
        <w:proofErr w:type="gramEnd"/>
        <w:r w:rsidRPr="0035165C">
          <w:rPr>
            <w:color w:val="0000FF"/>
          </w:rPr>
          <w:t xml:space="preserve"> шестом пункта 24</w:t>
        </w:r>
      </w:hyperlink>
      <w:r w:rsidRPr="0035165C">
        <w:t xml:space="preserve"> настоя</w:t>
      </w:r>
      <w:r w:rsidRPr="0035165C">
        <w:t>щего Административного регламента, находится в распоряжении Департамента, может быть предоставлен заявителю при личном обращении в Департамент либо посредством запроса на адрес электронной почты Департамента;</w:t>
      </w:r>
    </w:p>
    <w:p w:rsidR="00000000" w:rsidRPr="0035165C" w:rsidRDefault="0035165C" w:rsidP="0035165C">
      <w:pPr>
        <w:pStyle w:val="ConsPlusNormal"/>
        <w:ind w:firstLine="540"/>
        <w:jc w:val="both"/>
      </w:pPr>
      <w:proofErr w:type="gramStart"/>
      <w:r w:rsidRPr="0035165C">
        <w:t xml:space="preserve">4) документ, указанный в </w:t>
      </w:r>
      <w:hyperlink w:anchor="Par155" w:tooltip="документы, подтверждающие отсутствие выплат средств бюджета автономного округа, на основании иных нормативных правовых актов или муниципальных правовых актов на цели, указанные в пункте 2 настоящего Административного регламента." w:history="1">
        <w:r w:rsidRPr="0035165C">
          <w:rPr>
            <w:color w:val="0000FF"/>
          </w:rPr>
          <w:t>абзаце седьмом пункта 24</w:t>
        </w:r>
      </w:hyperlink>
      <w:r w:rsidRPr="0035165C">
        <w:t xml:space="preserve"> настоящего Административного регламента заявитель может получить в органах местного самоуправления (способы получения информации о ее месте нахождения и графике работы указаны в </w:t>
      </w:r>
      <w:hyperlink w:anchor="Par100" w:tooltip="3) органы местного самоуправления муниципальных образований Ханты-Мансийского автономного округа - Югры (далее - органы местного самоуправления) на едином официальном сайте государственных органов Ханты-Мансийского автономного округа - Югры (https://admhmao.ru/ob-okruge/munitsipalnye-obrazovaniya/);" w:history="1">
        <w:r w:rsidRPr="0035165C">
          <w:rPr>
            <w:color w:val="0000FF"/>
          </w:rPr>
          <w:t>подп</w:t>
        </w:r>
        <w:r w:rsidRPr="0035165C">
          <w:rPr>
            <w:color w:val="0000FF"/>
          </w:rPr>
          <w:t>ункте 3 пункта 13</w:t>
        </w:r>
      </w:hyperlink>
      <w:r w:rsidRPr="0035165C">
        <w:t xml:space="preserve"> настоящего Административного регламента).</w:t>
      </w:r>
      <w:proofErr w:type="gramEnd"/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28. Документы (копии документов), предусмотренные </w:t>
      </w:r>
      <w:hyperlink w:anchor="Par144" w:tooltip="23. Для получения государственной услуги заявитель самостоятельно до 15 марта текущего года предоставляет в Департамент следующие документы:" w:history="1">
        <w:r w:rsidRPr="0035165C">
          <w:rPr>
            <w:color w:val="0000FF"/>
          </w:rPr>
          <w:t>пунктом 23</w:t>
        </w:r>
      </w:hyperlink>
      <w:r w:rsidRPr="0035165C">
        <w:t xml:space="preserve"> настоящего Административного регламента предоставляются в адрес Управления по адресу: 628011, Хант</w:t>
      </w:r>
      <w:r w:rsidRPr="0035165C">
        <w:t xml:space="preserve">ы-Мансийский автономный округ - Югры, г. Ханты-Мансийск, ул. </w:t>
      </w:r>
      <w:proofErr w:type="spellStart"/>
      <w:r w:rsidRPr="0035165C">
        <w:t>Рознина</w:t>
      </w:r>
      <w:proofErr w:type="spellEnd"/>
      <w:r w:rsidRPr="0035165C">
        <w:t>, 64, одним из следующих способов:</w:t>
      </w:r>
    </w:p>
    <w:p w:rsidR="00000000" w:rsidRPr="0035165C" w:rsidRDefault="0035165C" w:rsidP="0035165C">
      <w:pPr>
        <w:pStyle w:val="ConsPlusNormal"/>
        <w:ind w:firstLine="540"/>
        <w:jc w:val="both"/>
      </w:pPr>
      <w:proofErr w:type="gramStart"/>
      <w:r w:rsidRPr="0035165C">
        <w:t>сформированными</w:t>
      </w:r>
      <w:proofErr w:type="gramEnd"/>
      <w:r w:rsidRPr="0035165C">
        <w:t xml:space="preserve"> в 1 прошнурованный и пронумерованный комплект непосредственно или почтовым отправлением. Наименования, номера и даты всех представляемых </w:t>
      </w:r>
      <w:r w:rsidRPr="0035165C">
        <w:t>заявителем документов, количество листов в них вносятся в опись, составляемую в 2 экземплярах. Первый экземпляр описи с отметкой о дате и должностном лице, принявшем документы, остается у заявителя, второй (копия) прилагается к представленным документам;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lastRenderedPageBreak/>
        <w:t>ч</w:t>
      </w:r>
      <w:r w:rsidRPr="0035165C">
        <w:t xml:space="preserve">ерез МФЦ - </w:t>
      </w:r>
      <w:proofErr w:type="gramStart"/>
      <w:r w:rsidRPr="0035165C">
        <w:t>сформированными</w:t>
      </w:r>
      <w:proofErr w:type="gramEnd"/>
      <w:r w:rsidRPr="0035165C">
        <w:t xml:space="preserve"> в 1 прошнурованный и пронумерованный комплект непосредственно или почтовым отправлением. Наименования, номера и даты всех представляемых Получателем документов, количество листов в них вносятся в опись, составляемую в 2 экземпляр</w:t>
      </w:r>
      <w:r w:rsidRPr="0035165C">
        <w:t>ах. Первый экземпляр описи с отметкой о дате и должностном лице, принявшем документы, остается у заявителя, второй (копия) прилагается к представленным документам. Порядок передачи МФЦ, принятых заявлений и документов в Департамент определяется соглашением</w:t>
      </w:r>
      <w:r w:rsidRPr="0035165C">
        <w:t>, заключенным между Департаментом и МФЦ;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в электронной форме - подписанные усиленной квалифицированной электронной подписью на адрес электронной почты Департамента: depprom@admhmao.ru или с использованием Федерального и Регионального порталов.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29. В </w:t>
      </w:r>
      <w:proofErr w:type="gramStart"/>
      <w:r w:rsidRPr="0035165C">
        <w:t>соотве</w:t>
      </w:r>
      <w:r w:rsidRPr="0035165C">
        <w:t>тствии</w:t>
      </w:r>
      <w:proofErr w:type="gramEnd"/>
      <w:r w:rsidRPr="0035165C">
        <w:t xml:space="preserve"> с </w:t>
      </w:r>
      <w:hyperlink r:id="rId24" w:history="1">
        <w:r w:rsidRPr="0035165C">
          <w:rPr>
            <w:color w:val="0000FF"/>
          </w:rPr>
          <w:t>частью 1 статьи 7</w:t>
        </w:r>
      </w:hyperlink>
      <w:r w:rsidRPr="0035165C">
        <w:t xml:space="preserve"> Федерального закона N 210-ФЗ запрещается требовать от заявителя: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1) предоставления документов и информации или осуществления </w:t>
      </w:r>
      <w:r w:rsidRPr="0035165C">
        <w:t>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000000" w:rsidRPr="0035165C" w:rsidRDefault="0035165C" w:rsidP="0035165C">
      <w:pPr>
        <w:pStyle w:val="ConsPlusNormal"/>
        <w:ind w:firstLine="540"/>
        <w:jc w:val="both"/>
      </w:pPr>
      <w:proofErr w:type="gramStart"/>
      <w:r w:rsidRPr="0035165C">
        <w:t>2) представления документов и информации, в том числе подтверждающих в</w:t>
      </w:r>
      <w:r w:rsidRPr="0035165C">
        <w:t>несение заявителем платы за предоставление государственной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</w:t>
      </w:r>
      <w:r w:rsidRPr="0035165C">
        <w:t xml:space="preserve">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25" w:history="1">
        <w:r w:rsidRPr="0035165C">
          <w:rPr>
            <w:color w:val="0000FF"/>
          </w:rPr>
          <w:t xml:space="preserve">частью 1 </w:t>
        </w:r>
        <w:r w:rsidRPr="0035165C">
          <w:rPr>
            <w:color w:val="0000FF"/>
          </w:rPr>
          <w:t>статьи 1</w:t>
        </w:r>
      </w:hyperlink>
      <w:r w:rsidRPr="0035165C">
        <w:t xml:space="preserve"> Федерального закона N 210-ФЗ государственных услуг, в соответствии с</w:t>
      </w:r>
      <w:proofErr w:type="gramEnd"/>
      <w:r w:rsidRPr="0035165C">
        <w:t xml:space="preserve"> нормативными правовыми актами Российской Федерации, нормативными правовыми актами автономного округа, за исключением документов, </w:t>
      </w:r>
      <w:proofErr w:type="gramStart"/>
      <w:r w:rsidRPr="0035165C">
        <w:t>включенных</w:t>
      </w:r>
      <w:proofErr w:type="gramEnd"/>
      <w:r w:rsidRPr="0035165C">
        <w:t xml:space="preserve"> в определенный </w:t>
      </w:r>
      <w:hyperlink r:id="rId26" w:history="1">
        <w:r w:rsidRPr="0035165C">
          <w:rPr>
            <w:color w:val="0000FF"/>
          </w:rPr>
          <w:t>частью 6 статьи 7</w:t>
        </w:r>
      </w:hyperlink>
      <w:r w:rsidRPr="0035165C">
        <w:t xml:space="preserve"> Федерального закона N 210-ФЗ перечень документов. Заявитель вправе представить указанные документы и информацию в органы, предоставляющие государственные </w:t>
      </w:r>
      <w:r w:rsidRPr="0035165C">
        <w:t>услуги, и органы, предоставляющие муниципальные услуги, по собственной инициативе;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</w:t>
      </w:r>
      <w:r w:rsidRPr="0035165C">
        <w:t>ения государственной услуги, либо в предоставлении государственной услуги, за исключением следующих случаев: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изменение требований нормативных правовых актов, касающихся предоставления государственной услуги, после первоначальной подачи заявления о предоста</w:t>
      </w:r>
      <w:r w:rsidRPr="0035165C">
        <w:t>влении государственной услуги;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наличие ошибок в </w:t>
      </w:r>
      <w:proofErr w:type="gramStart"/>
      <w:r w:rsidRPr="0035165C">
        <w:t>заявлении</w:t>
      </w:r>
      <w:proofErr w:type="gramEnd"/>
      <w:r w:rsidRPr="0035165C">
        <w:t xml:space="preserve">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</w:t>
      </w:r>
      <w:r w:rsidRPr="0035165C">
        <w:t>ии государственной услуги и не включенных в представленный ранее комплект документов;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истечение срока действия документов или изменение информации после первоначального отказа в приеме документов, </w:t>
      </w:r>
      <w:proofErr w:type="gramStart"/>
      <w:r w:rsidRPr="0035165C">
        <w:t>необходимых</w:t>
      </w:r>
      <w:proofErr w:type="gramEnd"/>
      <w:r w:rsidRPr="0035165C">
        <w:t xml:space="preserve"> для предоставления государственной услуги, либо</w:t>
      </w:r>
      <w:r w:rsidRPr="0035165C">
        <w:t xml:space="preserve"> в предоставлении государственной услуги;</w:t>
      </w:r>
    </w:p>
    <w:p w:rsidR="00000000" w:rsidRPr="0035165C" w:rsidRDefault="0035165C" w:rsidP="0035165C">
      <w:pPr>
        <w:pStyle w:val="ConsPlusNormal"/>
        <w:ind w:firstLine="540"/>
        <w:jc w:val="both"/>
      </w:pPr>
      <w:proofErr w:type="gramStart"/>
      <w:r w:rsidRPr="0035165C">
        <w:t>выявление документально подтвержденного факта (признаков) ошибочного или противоправного действия (бездействия) должностного лица Департамента, государственного служащего, работника МФЦ, работника организации, пред</w:t>
      </w:r>
      <w:r w:rsidRPr="0035165C">
        <w:t xml:space="preserve">усмотренной </w:t>
      </w:r>
      <w:hyperlink r:id="rId27" w:history="1">
        <w:r w:rsidRPr="0035165C">
          <w:rPr>
            <w:color w:val="0000FF"/>
          </w:rPr>
          <w:t>частью 1.1 статьи 16</w:t>
        </w:r>
      </w:hyperlink>
      <w:r w:rsidRPr="0035165C">
        <w:t xml:space="preserve"> Федерального закона N 210-ФЗ, при первоначальном отказе в приеме документов, необходимых для предоставления государ</w:t>
      </w:r>
      <w:r w:rsidRPr="0035165C">
        <w:t>ственной услуги, либо в предоставлении государственной услуги, о чем в письменном виде за подписью руководителя Департамента руководителя МФЦ при первоначальном отказе в приеме</w:t>
      </w:r>
      <w:proofErr w:type="gramEnd"/>
      <w:r w:rsidRPr="0035165C">
        <w:t xml:space="preserve"> документов, </w:t>
      </w:r>
      <w:proofErr w:type="gramStart"/>
      <w:r w:rsidRPr="0035165C">
        <w:t>необходимых</w:t>
      </w:r>
      <w:proofErr w:type="gramEnd"/>
      <w:r w:rsidRPr="0035165C">
        <w:t xml:space="preserve"> для предоставления государственной услуги, либо руковод</w:t>
      </w:r>
      <w:r w:rsidRPr="0035165C">
        <w:t xml:space="preserve">ителя организации, предусмотренной </w:t>
      </w:r>
      <w:hyperlink r:id="rId28" w:history="1">
        <w:r w:rsidRPr="0035165C">
          <w:rPr>
            <w:color w:val="0000FF"/>
          </w:rPr>
          <w:t>частью 1.1 статьи 16</w:t>
        </w:r>
      </w:hyperlink>
      <w:r w:rsidRPr="0035165C">
        <w:t xml:space="preserve"> Федерального закона N 210-ФЗ, уведомляется заявитель, а также приносятся извинения за достав</w:t>
      </w:r>
      <w:r w:rsidRPr="0035165C">
        <w:t xml:space="preserve">ленные </w:t>
      </w:r>
      <w:r w:rsidRPr="0035165C">
        <w:lastRenderedPageBreak/>
        <w:t>неудобства.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Исчерпывающий перечень оснований для отказа в </w:t>
      </w:r>
      <w:proofErr w:type="gramStart"/>
      <w:r w:rsidRPr="0035165C">
        <w:rPr>
          <w:rFonts w:ascii="Times New Roman" w:hAnsi="Times New Roman" w:cs="Times New Roman"/>
        </w:rPr>
        <w:t>приеме</w:t>
      </w:r>
      <w:proofErr w:type="gramEnd"/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документов, </w:t>
      </w:r>
      <w:proofErr w:type="gramStart"/>
      <w:r w:rsidRPr="0035165C">
        <w:rPr>
          <w:rFonts w:ascii="Times New Roman" w:hAnsi="Times New Roman" w:cs="Times New Roman"/>
        </w:rPr>
        <w:t>необходимых</w:t>
      </w:r>
      <w:proofErr w:type="gramEnd"/>
      <w:r w:rsidRPr="0035165C">
        <w:rPr>
          <w:rFonts w:ascii="Times New Roman" w:hAnsi="Times New Roman" w:cs="Times New Roman"/>
        </w:rPr>
        <w:t xml:space="preserve"> для предоставления государственной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30. Оснований для отказа в </w:t>
      </w:r>
      <w:proofErr w:type="gramStart"/>
      <w:r w:rsidRPr="0035165C">
        <w:t>приеме</w:t>
      </w:r>
      <w:proofErr w:type="gramEnd"/>
      <w:r w:rsidRPr="0035165C">
        <w:t xml:space="preserve"> документов, необходимых для предоставления государственной услуги, законодательств</w:t>
      </w:r>
      <w:r w:rsidRPr="0035165C">
        <w:t>ом Российской Федерации, законодательством Ханты-Мансийского автономного округа - Югры не предусмотрено.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Исчерпывающий перечень оснований для приостановления и (или)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отказа в </w:t>
      </w:r>
      <w:proofErr w:type="gramStart"/>
      <w:r w:rsidRPr="0035165C">
        <w:rPr>
          <w:rFonts w:ascii="Times New Roman" w:hAnsi="Times New Roman" w:cs="Times New Roman"/>
        </w:rPr>
        <w:t>предоставлении</w:t>
      </w:r>
      <w:proofErr w:type="gramEnd"/>
      <w:r w:rsidRPr="0035165C">
        <w:rPr>
          <w:rFonts w:ascii="Times New Roman" w:hAnsi="Times New Roman" w:cs="Times New Roman"/>
        </w:rPr>
        <w:t xml:space="preserve"> государственной 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bookmarkStart w:id="20" w:name="Par189"/>
      <w:bookmarkEnd w:id="20"/>
      <w:r w:rsidRPr="0035165C">
        <w:t xml:space="preserve">31. Основаниями для принятия </w:t>
      </w:r>
      <w:r w:rsidRPr="0035165C">
        <w:t>решения об отказе в предоставлении государственной услуги являются: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отсутствие лимитов, предусмотренных для предоставления субсидий в </w:t>
      </w:r>
      <w:proofErr w:type="gramStart"/>
      <w:r w:rsidRPr="0035165C">
        <w:t>бюджете</w:t>
      </w:r>
      <w:proofErr w:type="gramEnd"/>
      <w:r w:rsidRPr="0035165C">
        <w:t xml:space="preserve"> автономного округа;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нарушение срока предоставления документов, установленного, </w:t>
      </w:r>
      <w:hyperlink w:anchor="Par131" w:tooltip="21. Максимальный срок предоставления государственной услуги составляет не более 21 рабочего дня со дня получения документов, представленных заявителем." w:history="1">
        <w:r w:rsidRPr="0035165C">
          <w:rPr>
            <w:color w:val="0000FF"/>
          </w:rPr>
          <w:t>абзацем первым пункта 21</w:t>
        </w:r>
      </w:hyperlink>
      <w:r w:rsidRPr="0035165C">
        <w:t xml:space="preserve">, </w:t>
      </w:r>
      <w:hyperlink w:anchor="Par144" w:tooltip="23. Для получения государственной услуги заявитель самостоятельно до 15 марта текущего года предоставляет в Департамент следующие документы:" w:history="1">
        <w:r w:rsidRPr="0035165C">
          <w:rPr>
            <w:color w:val="0000FF"/>
          </w:rPr>
          <w:t>пунктом 23</w:t>
        </w:r>
      </w:hyperlink>
      <w:r w:rsidRPr="0035165C">
        <w:t xml:space="preserve"> настоящего Административного регламента;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непредставление заявителем документов, </w:t>
      </w:r>
      <w:proofErr w:type="gramStart"/>
      <w:r w:rsidRPr="0035165C">
        <w:t>указанных</w:t>
      </w:r>
      <w:proofErr w:type="gramEnd"/>
      <w:r w:rsidRPr="0035165C">
        <w:t xml:space="preserve"> в </w:t>
      </w:r>
      <w:hyperlink w:anchor="Par144" w:tooltip="23. Для получения государственной услуги заявитель самостоятельно до 15 марта текущего года предоставляет в Департамент следующие документы:" w:history="1">
        <w:r w:rsidRPr="0035165C">
          <w:rPr>
            <w:color w:val="0000FF"/>
          </w:rPr>
          <w:t>пункте 23</w:t>
        </w:r>
      </w:hyperlink>
      <w:r w:rsidRPr="0035165C">
        <w:t xml:space="preserve"> настоящего Административного регламента, подписанного заявителем соглашения о предоставлении субсид</w:t>
      </w:r>
      <w:r w:rsidRPr="0035165C">
        <w:t>ии;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представление документов с нарушением требований к их оформлению;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выявление в представленных </w:t>
      </w:r>
      <w:proofErr w:type="gramStart"/>
      <w:r w:rsidRPr="0035165C">
        <w:t>документах</w:t>
      </w:r>
      <w:proofErr w:type="gramEnd"/>
      <w:r w:rsidRPr="0035165C">
        <w:t xml:space="preserve"> сведений, несоответствующих действительности;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отсутствие у заявителя поголовья северных оленей на дату его обращения о предоставлении субсидии;</w:t>
      </w:r>
    </w:p>
    <w:p w:rsidR="00000000" w:rsidRPr="0035165C" w:rsidRDefault="0035165C" w:rsidP="0035165C">
      <w:pPr>
        <w:pStyle w:val="ConsPlusNormal"/>
        <w:ind w:firstLine="540"/>
        <w:jc w:val="both"/>
      </w:pPr>
      <w:proofErr w:type="spellStart"/>
      <w:r w:rsidRPr="0035165C">
        <w:t>непр</w:t>
      </w:r>
      <w:r w:rsidRPr="0035165C">
        <w:t>оведение</w:t>
      </w:r>
      <w:proofErr w:type="spellEnd"/>
      <w:r w:rsidRPr="0035165C">
        <w:t xml:space="preserve"> заявителем ежегодной обязательной вакцинации и ветеринарных обработок в отношении имеющегося поголовья северных оленей;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отсутствие у поголовья северных оленей, имеющегося у заявителя, средств индивидуальной идентификации (электронных чипов);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несоо</w:t>
      </w:r>
      <w:r w:rsidRPr="0035165C">
        <w:t xml:space="preserve">тветствие заявителя требованиям, установленным </w:t>
      </w:r>
      <w:hyperlink w:anchor="Par65" w:tooltip="3. Заявителями на предоставление государственной услуги являются сельскохозяйственные товаропроизводители: юридические лица независимо от организационно-правовых форм (за исключением государственных (муниципальных) учреждений), крестьянские (фермерские) хозяйства, индивидуальные предприниматели (далее - заявители)." w:history="1">
        <w:r w:rsidRPr="0035165C">
          <w:rPr>
            <w:color w:val="0000FF"/>
          </w:rPr>
          <w:t>пунктами 3</w:t>
        </w:r>
      </w:hyperlink>
      <w:r w:rsidRPr="0035165C">
        <w:t xml:space="preserve"> - </w:t>
      </w:r>
      <w:hyperlink w:anchor="Par73" w:tooltip="5. Критерии отбора заявителей:" w:history="1">
        <w:r w:rsidRPr="0035165C">
          <w:rPr>
            <w:color w:val="0000FF"/>
          </w:rPr>
          <w:t>5</w:t>
        </w:r>
      </w:hyperlink>
      <w:r w:rsidRPr="0035165C">
        <w:t xml:space="preserve"> настоящего Административного регламента.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32. Осн</w:t>
      </w:r>
      <w:r w:rsidRPr="0035165C">
        <w:t>ований для приостановления предоставления государственной услуги законодательством Российской Федерации, законодательством Ханты-Мансийского автономного округа - Югры не предусмотрено.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Перечень услуг, необходимых и обязательных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для предоставления государс</w:t>
      </w:r>
      <w:r w:rsidRPr="0035165C">
        <w:rPr>
          <w:rFonts w:ascii="Times New Roman" w:hAnsi="Times New Roman" w:cs="Times New Roman"/>
        </w:rPr>
        <w:t>твенной услуги, в том числе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35165C">
        <w:rPr>
          <w:rFonts w:ascii="Times New Roman" w:hAnsi="Times New Roman" w:cs="Times New Roman"/>
        </w:rPr>
        <w:t>сведения о документе (документах), выдаваемом (выдаваемых)</w:t>
      </w:r>
      <w:proofErr w:type="gramEnd"/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организациями, участвующими в предоставлении </w:t>
      </w:r>
      <w:proofErr w:type="gramStart"/>
      <w:r w:rsidRPr="0035165C">
        <w:rPr>
          <w:rFonts w:ascii="Times New Roman" w:hAnsi="Times New Roman" w:cs="Times New Roman"/>
        </w:rPr>
        <w:t>государственной</w:t>
      </w:r>
      <w:proofErr w:type="gramEnd"/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bookmarkStart w:id="21" w:name="Par207"/>
      <w:bookmarkEnd w:id="21"/>
      <w:r w:rsidRPr="0035165C">
        <w:t xml:space="preserve">33. </w:t>
      </w:r>
      <w:proofErr w:type="gramStart"/>
      <w:r w:rsidRPr="0035165C">
        <w:t>Услугой, необходимой и обязательной для предоставления государственной услуги, являе</w:t>
      </w:r>
      <w:r w:rsidRPr="0035165C">
        <w:t>тся выдача документов, содержащих сведения о реквизитах банковского счета.</w:t>
      </w:r>
      <w:proofErr w:type="gramEnd"/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Размер платы, взимаемой с заявителя при </w:t>
      </w:r>
      <w:proofErr w:type="gramStart"/>
      <w:r w:rsidRPr="0035165C">
        <w:rPr>
          <w:rFonts w:ascii="Times New Roman" w:hAnsi="Times New Roman" w:cs="Times New Roman"/>
        </w:rPr>
        <w:t>предоставлении</w:t>
      </w:r>
      <w:proofErr w:type="gramEnd"/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государственной услуги, и способы ее взимания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34. Взимание государственной пошлины или иной платы за предоставление государс</w:t>
      </w:r>
      <w:r w:rsidRPr="0035165C">
        <w:t xml:space="preserve">твенной услуги законодательством Российской Федерации, законодательством Ханты-Мансийского </w:t>
      </w:r>
      <w:r w:rsidRPr="0035165C">
        <w:lastRenderedPageBreak/>
        <w:t>автономного округа - Югры не предусмотрено.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Порядок, размер и основания взимания платы за предоставление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услуг, необходимых и обязательных для предоставления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госуда</w:t>
      </w:r>
      <w:r w:rsidRPr="0035165C">
        <w:rPr>
          <w:rFonts w:ascii="Times New Roman" w:hAnsi="Times New Roman" w:cs="Times New Roman"/>
        </w:rPr>
        <w:t>рственной услуги, включая информацию о методиках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расчета размера такой платы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35. Порядок и размер платы за предоставление услуги, указанной в </w:t>
      </w:r>
      <w:hyperlink w:anchor="Par207" w:tooltip="33. Услугой, необходимой и обязательной для предоставления государственной услуги, является выдача документов, содержащих сведения о реквизитах банковского счета." w:history="1">
        <w:proofErr w:type="gramStart"/>
        <w:r w:rsidRPr="0035165C">
          <w:rPr>
            <w:color w:val="0000FF"/>
          </w:rPr>
          <w:t>пункте</w:t>
        </w:r>
        <w:proofErr w:type="gramEnd"/>
        <w:r w:rsidRPr="0035165C">
          <w:rPr>
            <w:color w:val="0000FF"/>
          </w:rPr>
          <w:t xml:space="preserve"> 33</w:t>
        </w:r>
      </w:hyperlink>
      <w:r w:rsidRPr="0035165C">
        <w:t xml:space="preserve"> настоящего Административного регламента, определяется соглашением заявителя и</w:t>
      </w:r>
      <w:r w:rsidRPr="0035165C">
        <w:t xml:space="preserve"> организации, предоставляющей эту услугу.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Максимальный срок ожидания в очереди при подаче запроса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о предоставлении государственной услуги и при получении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результата предоставления государственной 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36. Максимальный срок ожидания в очереди при подаче</w:t>
      </w:r>
      <w:r w:rsidRPr="0035165C">
        <w:t xml:space="preserve"> запроса о 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Срок регистрации запроса заявителя о предоставлении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государственной 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37. Заявление, поступившее при личн</w:t>
      </w:r>
      <w:r w:rsidRPr="0035165C">
        <w:t xml:space="preserve">ом </w:t>
      </w:r>
      <w:proofErr w:type="gramStart"/>
      <w:r w:rsidRPr="0035165C">
        <w:t>обращении</w:t>
      </w:r>
      <w:proofErr w:type="gramEnd"/>
      <w:r w:rsidRPr="0035165C">
        <w:t xml:space="preserve"> заявителя, регистрируется в течение 15 минут с момента обращения.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Документы, поступившие в адрес Департамента посредством почтовой связи, электронной почты, Федерального и Регионального порталов, через МФЦ регистрируются в течение 1 рабочего д</w:t>
      </w:r>
      <w:r w:rsidRPr="0035165C">
        <w:t>ня с момента их поступления в Департамент.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В случае подачи заявления для предоставления государственной услуги через МФЦ </w:t>
      </w:r>
      <w:proofErr w:type="gramStart"/>
      <w:r w:rsidRPr="0035165C">
        <w:t>последний</w:t>
      </w:r>
      <w:proofErr w:type="gramEnd"/>
      <w:r w:rsidRPr="0035165C">
        <w:t xml:space="preserve"> обеспечивает передачу заявления в Департамент в порядке и сроки, которые установлены соглашением о взаимодействии между МФЦ и</w:t>
      </w:r>
      <w:r w:rsidRPr="0035165C">
        <w:t xml:space="preserve"> Департаментом, но не позднее следующего рабочего дня со дня поступления пакета документов. При этом датой подачи заявления является дата поступления пакета документов в Департамент.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Требования к помещениям, в которых предоставляется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государственная услуг</w:t>
      </w:r>
      <w:r w:rsidRPr="0035165C">
        <w:rPr>
          <w:rFonts w:ascii="Times New Roman" w:hAnsi="Times New Roman" w:cs="Times New Roman"/>
        </w:rPr>
        <w:t>а, к залу ожидания, местам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для заполнения запросов о предоставлении </w:t>
      </w:r>
      <w:proofErr w:type="gramStart"/>
      <w:r w:rsidRPr="0035165C">
        <w:rPr>
          <w:rFonts w:ascii="Times New Roman" w:hAnsi="Times New Roman" w:cs="Times New Roman"/>
        </w:rPr>
        <w:t>государственной</w:t>
      </w:r>
      <w:proofErr w:type="gramEnd"/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услуги, размещению и оформлению визуальной, текстовой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и мультимедийной информации о порядке предоставления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государственной 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38. Помещения для предоставления государс</w:t>
      </w:r>
      <w:r w:rsidRPr="0035165C">
        <w:t>твенной услуги обозначаются табличками с указанием номера кабинета, названия структурного подразделения, фамилии, имени, отчества (последнее - при наличии), должности специалиста, предоставляющего государственную услугу.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В </w:t>
      </w:r>
      <w:proofErr w:type="gramStart"/>
      <w:r w:rsidRPr="0035165C">
        <w:t>помещении</w:t>
      </w:r>
      <w:proofErr w:type="gramEnd"/>
      <w:r w:rsidRPr="0035165C">
        <w:t xml:space="preserve"> размещается стенд с информацией и образцами документов для предоставления государственной услуги.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На информационных стендах размещается информация о порядке предоставления государственной услуги, а также информация, указанная в </w:t>
      </w:r>
      <w:hyperlink w:anchor="Par102" w:tooltip="14. На информационных стендах в местах предоставления государственной услуги, в информационно-телекоммуникационной сети &quot;Интернет&quot; (на официальном сайте Департамента, на Федеральном и Региональном порталах) размещается следующая информация:" w:history="1">
        <w:r w:rsidRPr="0035165C">
          <w:rPr>
            <w:color w:val="0000FF"/>
          </w:rPr>
          <w:t>пунк</w:t>
        </w:r>
        <w:r w:rsidRPr="0035165C">
          <w:rPr>
            <w:color w:val="0000FF"/>
          </w:rPr>
          <w:t>те 14</w:t>
        </w:r>
      </w:hyperlink>
      <w:r w:rsidRPr="0035165C">
        <w:t xml:space="preserve"> настоящего Административного регламента.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Информационные стенды размещаются на видном, доступном месте в любом из форматов: настенных стендах, напольных или настольных стойках, призваны обеспечить заявителя </w:t>
      </w:r>
      <w:r w:rsidRPr="0035165C">
        <w:lastRenderedPageBreak/>
        <w:t xml:space="preserve">исчерпывающей информацией. Стенды должны </w:t>
      </w:r>
      <w:r w:rsidRPr="0035165C">
        <w:t xml:space="preserve">быть оформлены в едином </w:t>
      </w:r>
      <w:proofErr w:type="gramStart"/>
      <w:r w:rsidRPr="0035165C">
        <w:t>стиле</w:t>
      </w:r>
      <w:proofErr w:type="gramEnd"/>
      <w:r w:rsidRPr="0035165C">
        <w:t>, надписи сделаны черным шрифтом на белом фоне.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</w:t>
      </w:r>
      <w:r w:rsidRPr="0035165C">
        <w:t xml:space="preserve"> этой информации заявителями.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39. Вход и выход из помещения для предоставления государственной услуги оборудуются пандусами, расширенными проходами, позволяющими обеспечить беспрепятственный доступ инвалидов.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Лестницы, находящиеся по пути движения в помеще</w:t>
      </w:r>
      <w:r w:rsidRPr="0035165C">
        <w:t>ние для предоставления государственной услуги, оборудуются: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контрастной маркировкой крайних ступеней;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поручнями с двух сторон.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40. Места предоставления государственной услуги должны соответствовать требованиям к местам обслуживания маломобильных групп насе</w:t>
      </w:r>
      <w:r w:rsidRPr="0035165C">
        <w:t xml:space="preserve">ления, к внутреннему оборудованию и устройствам в </w:t>
      </w:r>
      <w:proofErr w:type="gramStart"/>
      <w:r w:rsidRPr="0035165C">
        <w:t>помещении</w:t>
      </w:r>
      <w:proofErr w:type="gramEnd"/>
      <w:r w:rsidRPr="0035165C">
        <w:t>, к санитарно-бытовым помещениям для инвалидов, к путям движения в помещении и залах обслуживания, к лестницам и пандусам в помещении.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В </w:t>
      </w:r>
      <w:proofErr w:type="gramStart"/>
      <w:r w:rsidRPr="0035165C">
        <w:t>случае</w:t>
      </w:r>
      <w:proofErr w:type="gramEnd"/>
      <w:r w:rsidRPr="0035165C">
        <w:t xml:space="preserve"> отсутствия возможности оборудования пандусами, расшир</w:t>
      </w:r>
      <w:r w:rsidRPr="0035165C">
        <w:t>енными проходами, позволяющими обеспечить беспрепятственный доступ инвалидов на верхние этажи административного здания, места ожидания и приема документов от маломобильных граждан осуществляется на первом этаже административного здания.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41. Для ожидания ли</w:t>
      </w:r>
      <w:r w:rsidRPr="0035165C">
        <w:t>чного приема заявителям отводятся места, оснащенные стульями, столами и необходимыми канцтоварами для оформления документов.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42. Рабочее место специалиста, предоставляющего государственную услугу, оборудуется телефоном, факсом, копировальным аппаратом, ком</w:t>
      </w:r>
      <w:r w:rsidRPr="0035165C">
        <w:t xml:space="preserve">пьютером и другой оргтехникой, позволяющей своевременно и в полном </w:t>
      </w:r>
      <w:proofErr w:type="gramStart"/>
      <w:r w:rsidRPr="0035165C">
        <w:t>объеме</w:t>
      </w:r>
      <w:proofErr w:type="gramEnd"/>
      <w:r w:rsidRPr="0035165C">
        <w:t xml:space="preserve"> организовать предоставление государственной услуги.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Показатели доступности и качества государственной 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43. Показатели доступности государственной услуги:</w:t>
      </w:r>
    </w:p>
    <w:p w:rsidR="00000000" w:rsidRPr="0035165C" w:rsidRDefault="0035165C" w:rsidP="0035165C">
      <w:pPr>
        <w:pStyle w:val="ConsPlusNormal"/>
        <w:ind w:firstLine="540"/>
        <w:jc w:val="both"/>
      </w:pPr>
      <w:proofErr w:type="gramStart"/>
      <w:r w:rsidRPr="0035165C">
        <w:t>возможность получени</w:t>
      </w:r>
      <w:r w:rsidRPr="0035165C">
        <w:t>я информации о ходе предоставления государственной услуги, в том числе с использованием информационно-телекоммуникационных технологий;</w:t>
      </w:r>
      <w:proofErr w:type="gramEnd"/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возможность получения заявителями информации о правилах предоставления государственной услуги в информационно-телекоммуни</w:t>
      </w:r>
      <w:r w:rsidRPr="0035165C">
        <w:t>кационной сети "Интернет" на официальном сайте Департамента, а также на Федеральном и Региональных порталах;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доступность информирования заявителя в форме индивидуального (устного или письменного) информирования, публичного (устного или письменного) информи</w:t>
      </w:r>
      <w:r w:rsidRPr="0035165C">
        <w:t>рования о порядке, стандарте, сроках предоставления государственной услуги;</w:t>
      </w:r>
    </w:p>
    <w:p w:rsidR="00000000" w:rsidRPr="0035165C" w:rsidRDefault="0035165C" w:rsidP="0035165C">
      <w:pPr>
        <w:pStyle w:val="ConsPlusNormal"/>
        <w:ind w:firstLine="540"/>
        <w:jc w:val="both"/>
      </w:pPr>
      <w:proofErr w:type="gramStart"/>
      <w:r w:rsidRPr="0035165C">
        <w:t>доступность к форме заявления и иным документам, необходимым для получения государственной услуги, размещенных на Федеральном и Региональных порталах, в том числе с возможностью их</w:t>
      </w:r>
      <w:r w:rsidRPr="0035165C">
        <w:t xml:space="preserve"> копирования и заполнения в электронном виде, и возможность направления заявителем документов в электронной форме посредством Федерального и Регионального портала;</w:t>
      </w:r>
      <w:proofErr w:type="gramEnd"/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бесплатность предоставления информации о процедуре предоставления государственной услуги;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во</w:t>
      </w:r>
      <w:r w:rsidRPr="0035165C">
        <w:t>зможность получения государственной услуги через МФЦ.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44. Показатели качества государственной услуги: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соблюдение специалистами Департамента требований действующего законодательства при </w:t>
      </w:r>
      <w:proofErr w:type="gramStart"/>
      <w:r w:rsidRPr="0035165C">
        <w:t>предоставлении</w:t>
      </w:r>
      <w:proofErr w:type="gramEnd"/>
      <w:r w:rsidRPr="0035165C">
        <w:t xml:space="preserve"> государственной услуги;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соблюдение сроков и последовател</w:t>
      </w:r>
      <w:r w:rsidRPr="0035165C">
        <w:t xml:space="preserve">ьности административных процедур, установленных </w:t>
      </w:r>
      <w:r w:rsidRPr="0035165C">
        <w:lastRenderedPageBreak/>
        <w:t>настоящим Административным регламентом;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соблюдение времени ожидания в очереди при подаче заявления о предоставлении государственной услуги и при получении результата предоставления государственной услуги;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отсутствие обоснованных жалоб заявителей на качество предоставления государственной услуги, действия (бездействие) должностных лиц и решений, принимаемых (осуществляемых) в ходе предоставления государственной услуги.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Особенности предоставления государстве</w:t>
      </w:r>
      <w:r w:rsidRPr="0035165C">
        <w:rPr>
          <w:rFonts w:ascii="Times New Roman" w:hAnsi="Times New Roman" w:cs="Times New Roman"/>
        </w:rPr>
        <w:t>нной услуги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в многофункциональных </w:t>
      </w:r>
      <w:proofErr w:type="gramStart"/>
      <w:r w:rsidRPr="0035165C">
        <w:rPr>
          <w:rFonts w:ascii="Times New Roman" w:hAnsi="Times New Roman" w:cs="Times New Roman"/>
        </w:rPr>
        <w:t>центрах</w:t>
      </w:r>
      <w:proofErr w:type="gramEnd"/>
      <w:r w:rsidRPr="0035165C">
        <w:rPr>
          <w:rFonts w:ascii="Times New Roman" w:hAnsi="Times New Roman" w:cs="Times New Roman"/>
        </w:rPr>
        <w:t xml:space="preserve"> предоставления государственных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и муниципальных услуг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45. Предоставление государственной услуги в МФЦ осуществляется по принципу "одного окна" в </w:t>
      </w:r>
      <w:proofErr w:type="gramStart"/>
      <w:r w:rsidRPr="0035165C">
        <w:t>соответствии</w:t>
      </w:r>
      <w:proofErr w:type="gramEnd"/>
      <w:r w:rsidRPr="0035165C">
        <w:t xml:space="preserve"> с законодательством Российской Федерации в порядке и сро</w:t>
      </w:r>
      <w:r w:rsidRPr="0035165C">
        <w:t>ки, установленные соглашением, заключенным между МФЦ и Департаментом.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При предоставлении государственной услуги в МФЦ осуществляется: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информирование о предоставлении государственной услуги;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прием заявления и документов на предоставление </w:t>
      </w:r>
      <w:proofErr w:type="gramStart"/>
      <w:r w:rsidRPr="0035165C">
        <w:t>субсидии</w:t>
      </w:r>
      <w:proofErr w:type="gramEnd"/>
      <w:r w:rsidRPr="0035165C">
        <w:t xml:space="preserve"> на развити</w:t>
      </w:r>
      <w:r w:rsidRPr="0035165C">
        <w:t>е северного оленеводства.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В МФЦ предусмотрена возможность предварительной записи для обращения за государственной услугой.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Государственная услуга предоставляется по экстерриториальному принципу.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Особенности предоставления государственной услуги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в электрон</w:t>
      </w:r>
      <w:r w:rsidRPr="0035165C">
        <w:rPr>
          <w:rFonts w:ascii="Times New Roman" w:hAnsi="Times New Roman" w:cs="Times New Roman"/>
        </w:rPr>
        <w:t>ной форме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46. При предоставлении государственной услуги в электронной форме посредством Федерального и Регионального порталов, а также на адрес электронной почты Департамента, заявителю обеспечивается: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получение информации о порядке и сроках предоставлени</w:t>
      </w:r>
      <w:r w:rsidRPr="0035165C">
        <w:t>я государственной услуги;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формирование запроса о предоставлении государственной услуги (далее - запрос);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прием и регистрация органом запроса и иных документов, необходимых для предоставления государственной услуги;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получение сведений о ходе выполнения запр</w:t>
      </w:r>
      <w:r w:rsidRPr="0035165C">
        <w:t>оса;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досудебное (внесудебное) обжалование решений и действий (бездействия) Департамента, должностных лиц Департамента либо государственных гражданских служащих.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47. Формирование запроса осуществляется посредством заполнения электронной формы заявления на Ф</w:t>
      </w:r>
      <w:r w:rsidRPr="0035165C">
        <w:t>едеральном и (или) Региональном порталах без необходимости дополнительной подачи запроса в какой-либо иной форме.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На Федеральном и (или) Региональном порталах размещаются образцы заполнения электронной формы заявления.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Если на Федеральном портале заявителю</w:t>
      </w:r>
      <w:r w:rsidRPr="0035165C">
        <w:t xml:space="preserve"> не обеспечивается возможность заполнения электронной формы заявления, то для формирования заявления на Федеральном портале в порядке, определяемом Министерством связи и массовых коммуникаций Российской Федерации, обеспечивается автоматический переход к за</w:t>
      </w:r>
      <w:r w:rsidRPr="0035165C">
        <w:t>полнению электронной формы указанного запроса на Региональном портале.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48. Форматно-логическая проверка сформированного заявления осуществляется в </w:t>
      </w:r>
      <w:proofErr w:type="gramStart"/>
      <w:r w:rsidRPr="0035165C">
        <w:t>порядке</w:t>
      </w:r>
      <w:proofErr w:type="gramEnd"/>
      <w:r w:rsidRPr="0035165C">
        <w:t>, определяемом Департаментом, после заполнения заявителем каждого из полей электронной формы заявления. При выявлении некорректно заполненного поля электронной формы заявлен</w:t>
      </w:r>
      <w:r w:rsidRPr="0035165C">
        <w:t>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lastRenderedPageBreak/>
        <w:t>При формировании заявления обеспечивается: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возможность копирования и сохранения заявления и</w:t>
      </w:r>
      <w:r w:rsidRPr="0035165C">
        <w:t xml:space="preserve"> иных документов, необходимых для предоставления услуги;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возможность печа</w:t>
      </w:r>
      <w:r w:rsidRPr="0035165C">
        <w:t>ти на бумажном носителе копии электронной формы заявления;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</w:t>
      </w:r>
      <w:r w:rsidRPr="0035165C">
        <w:t>ронную форму заявления;</w:t>
      </w:r>
    </w:p>
    <w:p w:rsidR="00000000" w:rsidRPr="0035165C" w:rsidRDefault="0035165C" w:rsidP="0035165C">
      <w:pPr>
        <w:pStyle w:val="ConsPlusNormal"/>
        <w:ind w:firstLine="540"/>
        <w:jc w:val="both"/>
      </w:pPr>
      <w:proofErr w:type="gramStart"/>
      <w:r w:rsidRPr="0035165C">
        <w:t>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</w:t>
      </w:r>
      <w:r w:rsidRPr="0035165C">
        <w:t xml:space="preserve">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форме", и сведений, опубликованных на Федеральном и (или) Региональном порталах, в </w:t>
      </w:r>
      <w:r w:rsidRPr="0035165C">
        <w:t>части, касающейся сведений, отсутствующих в единой системе идентификации и</w:t>
      </w:r>
      <w:proofErr w:type="gramEnd"/>
      <w:r w:rsidRPr="0035165C">
        <w:t xml:space="preserve"> аутентификации;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возможность вернуться на любой из этапов заполнения электронной формы заявления без </w:t>
      </w:r>
      <w:proofErr w:type="gramStart"/>
      <w:r w:rsidRPr="0035165C">
        <w:t>потери</w:t>
      </w:r>
      <w:proofErr w:type="gramEnd"/>
      <w:r w:rsidRPr="0035165C">
        <w:t xml:space="preserve"> ранее введенной информации;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возможность доступа заявителя на Федеральном и</w:t>
      </w:r>
      <w:r w:rsidRPr="0035165C">
        <w:t xml:space="preserve"> (или) Региональном порталах к ранее поданным им заявлениям в течение не менее одного года, а также частично сформированных запросов - в течение не менее 3 месяцев.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49. Сформированные и подписанные заявление и иные документы, необходимые для предоставления</w:t>
      </w:r>
      <w:r w:rsidRPr="0035165C">
        <w:t xml:space="preserve"> государственной услуги, направляются в Департамент посредством Федерального и (или) Регионального порталов.</w:t>
      </w:r>
    </w:p>
    <w:p w:rsidR="00000000" w:rsidRPr="0035165C" w:rsidRDefault="0035165C" w:rsidP="0035165C">
      <w:pPr>
        <w:pStyle w:val="ConsPlusNormal"/>
        <w:ind w:firstLine="540"/>
        <w:jc w:val="both"/>
      </w:pPr>
      <w:proofErr w:type="gramStart"/>
      <w:r w:rsidRPr="0035165C">
        <w:t>Департамент обеспечивает прием документов, необходимых для предоставления государственной услуги, и регистрацию заявления без необходимости повторн</w:t>
      </w:r>
      <w:r w:rsidRPr="0035165C">
        <w:t>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Ханты-Мансийского автономного округа - Югры и приним</w:t>
      </w:r>
      <w:r w:rsidRPr="0035165C">
        <w:t>аемыми в соответствии с ними актами Правительства Ханты-Мансийского автономного округа - Югры.</w:t>
      </w:r>
      <w:proofErr w:type="gramEnd"/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50. Предоставление государственной услуги начинается с момента приема и регистрации Департаментом </w:t>
      </w:r>
      <w:proofErr w:type="gramStart"/>
      <w:r w:rsidRPr="0035165C">
        <w:t>электронных</w:t>
      </w:r>
      <w:proofErr w:type="gramEnd"/>
      <w:r w:rsidRPr="0035165C">
        <w:t xml:space="preserve"> документов, необходимых для предоставления государс</w:t>
      </w:r>
      <w:r w:rsidRPr="0035165C">
        <w:t>твенной услуги.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51. При предоставлении государственной услуги в электронной форме заявителю направляется:</w:t>
      </w:r>
    </w:p>
    <w:p w:rsidR="00000000" w:rsidRPr="0035165C" w:rsidRDefault="0035165C" w:rsidP="0035165C">
      <w:pPr>
        <w:pStyle w:val="ConsPlusNormal"/>
        <w:ind w:firstLine="540"/>
        <w:jc w:val="both"/>
      </w:pPr>
      <w:proofErr w:type="gramStart"/>
      <w:r w:rsidRPr="0035165C"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</w:t>
      </w:r>
      <w:r w:rsidRPr="0035165C">
        <w:t>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</w:t>
      </w:r>
      <w:r w:rsidRPr="0035165C">
        <w:t>е заявления и иных документов, необходимых для предоставления государственной услуги;</w:t>
      </w:r>
      <w:proofErr w:type="gramEnd"/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</w:t>
      </w:r>
      <w:r w:rsidRPr="0035165C">
        <w:t>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52. Государственная услуга в электронной форме предоставляется с применением усиленной к</w:t>
      </w:r>
      <w:r w:rsidRPr="0035165C">
        <w:t>валифицированной электронной подписи.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III. Состав, последовательность и сроки выполнения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lastRenderedPageBreak/>
        <w:t>административных процедур, требования к порядку их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выполнения, в том числе особенности выполнения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административных процедур в электронной форме, а также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особенности в</w:t>
      </w:r>
      <w:r w:rsidRPr="0035165C">
        <w:rPr>
          <w:rFonts w:ascii="Times New Roman" w:hAnsi="Times New Roman" w:cs="Times New Roman"/>
        </w:rPr>
        <w:t>ыполнения административных процедур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в многофункциональных </w:t>
      </w:r>
      <w:proofErr w:type="gramStart"/>
      <w:r w:rsidRPr="0035165C">
        <w:rPr>
          <w:rFonts w:ascii="Times New Roman" w:hAnsi="Times New Roman" w:cs="Times New Roman"/>
        </w:rPr>
        <w:t>центрах</w:t>
      </w:r>
      <w:proofErr w:type="gramEnd"/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Исчерпывающий перечень административных процедур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53. Предоставление государственной услуги включает следующие административные процедуры: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прием и регистрация заявления о предоставлении государственной услуги;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формирование и направление межведомственных запросов в органы, участвующие в </w:t>
      </w:r>
      <w:proofErr w:type="gramStart"/>
      <w:r w:rsidRPr="0035165C">
        <w:t>предоставлении</w:t>
      </w:r>
      <w:proofErr w:type="gramEnd"/>
      <w:r w:rsidRPr="0035165C">
        <w:t xml:space="preserve"> государственной услуги;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проверка достоверности и соответствия </w:t>
      </w:r>
      <w:proofErr w:type="gramStart"/>
      <w:r w:rsidRPr="0035165C">
        <w:t>представленных</w:t>
      </w:r>
      <w:proofErr w:type="gramEnd"/>
      <w:r w:rsidRPr="0035165C">
        <w:t xml:space="preserve"> документов требо</w:t>
      </w:r>
      <w:r w:rsidRPr="0035165C">
        <w:t>ваниям настоящего Административного регламента;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рассмотрение заявления (документов) комиссией по предоставлению государственной поддержки сельскохозяйственным товаропроизводителям Департамента (далее - комиссия) и принятие решения о предоставлении либо об </w:t>
      </w:r>
      <w:r w:rsidRPr="0035165C">
        <w:t>отказе в предоставлении государственной услуги;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перечисление субсидии.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Прием и регистрация заявления о предоставлении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государственной 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54. </w:t>
      </w:r>
      <w:proofErr w:type="gramStart"/>
      <w:r w:rsidRPr="0035165C">
        <w:t>Основанием для начала административной процедуры является поступление заявления в Департамент с комплектом не</w:t>
      </w:r>
      <w:r w:rsidRPr="0035165C">
        <w:t xml:space="preserve">обходимых документов, предусмотренных </w:t>
      </w:r>
      <w:hyperlink w:anchor="Par144" w:tooltip="23. Для получения государственной услуги заявитель самостоятельно до 15 марта текущего года предоставляет в Департамент следующие документы:" w:history="1">
        <w:r w:rsidRPr="0035165C">
          <w:rPr>
            <w:color w:val="0000FF"/>
          </w:rPr>
          <w:t>пунктом 23</w:t>
        </w:r>
      </w:hyperlink>
      <w:r w:rsidRPr="0035165C">
        <w:t xml:space="preserve"> настоящего Административного регламент</w:t>
      </w:r>
      <w:r w:rsidRPr="0035165C">
        <w:t>а, предоставленных в Департамент, в том числе посредством Федерального и Регионального порталов, электронной почты и МФЦ.</w:t>
      </w:r>
      <w:proofErr w:type="gramEnd"/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Должностные лица, ответственные за выполнение административного действия: эксперт Отдела, консультант Отдела.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Эксперт Отдела осуществл</w:t>
      </w:r>
      <w:r w:rsidRPr="0035165C">
        <w:t>яет прием заявления, регистрирует его в системе электронного документооборота.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В случае подачи заявителем заявления через МФЦ </w:t>
      </w:r>
      <w:proofErr w:type="gramStart"/>
      <w:r w:rsidRPr="0035165C">
        <w:t>последний</w:t>
      </w:r>
      <w:proofErr w:type="gramEnd"/>
      <w:r w:rsidRPr="0035165C">
        <w:t xml:space="preserve"> обеспечивает их передачу в Департамент в порядке и сроки, которые установлены соглашением о взаимодействии между МФЦ и Д</w:t>
      </w:r>
      <w:r w:rsidRPr="0035165C">
        <w:t>епартаментом. При этом датой подачи заявителем заявления и документов является дата поступления пакета документов в Департамент.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Прием и регистрация заявления о предоставлении государственной услуги в МФЦ осуществляется в соответствии с регламентом его раб</w:t>
      </w:r>
      <w:r w:rsidRPr="0035165C">
        <w:t>оты.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Заявление, направленное заявителем посредством Федерального и (или) Регионального порталов, поступает в Департамент через систему межведомственного электронного взаимодействия (СМЭВ).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При получении запроса в электронной форме в автоматическом режиме о</w:t>
      </w:r>
      <w:r w:rsidRPr="0035165C">
        <w:t xml:space="preserve">существляется форматно-логический контроль запроса, а также заявителю сообщается присвоенный запросу в электронной форме уникальный номер, по которому в соответствующем разделе Федерального портала заявителю будет представлена информация о ходе выполнения </w:t>
      </w:r>
      <w:r w:rsidRPr="0035165C">
        <w:t>указанного запроса.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Консультант Отдела </w:t>
      </w:r>
      <w:proofErr w:type="gramStart"/>
      <w:r w:rsidRPr="0035165C">
        <w:t>осуществляет прием заявления и передает</w:t>
      </w:r>
      <w:proofErr w:type="gramEnd"/>
      <w:r w:rsidRPr="0035165C">
        <w:t xml:space="preserve"> его для регистрации эксперту Отдела, который регистрирует его в системе электронного документооборота с указанием даты поступления и присвоением регистрационного номера.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После п</w:t>
      </w:r>
      <w:r w:rsidRPr="0035165C">
        <w:t>ринятия и регистрации заявления консультантом Отдела статус запроса заявителя в личном кабинете на Федеральном портале обновляется до статуса "принято".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Максимальный срок выполнения административной процедуры при личном </w:t>
      </w:r>
      <w:proofErr w:type="gramStart"/>
      <w:r w:rsidRPr="0035165C">
        <w:t>обращении</w:t>
      </w:r>
      <w:proofErr w:type="gramEnd"/>
      <w:r w:rsidRPr="0035165C">
        <w:t xml:space="preserve"> </w:t>
      </w:r>
      <w:r w:rsidRPr="0035165C">
        <w:lastRenderedPageBreak/>
        <w:t xml:space="preserve">заявителя - 15 минут. При </w:t>
      </w:r>
      <w:r w:rsidRPr="0035165C">
        <w:t>поступлении заявления через МФЦ, по почте, в том числе электронной, посредством Федерального и Регионального порталов регистрация осуществляется в течение 1 рабочего дня с момента поступления обращения в Департамент.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Критерием принятия решения является нал</w:t>
      </w:r>
      <w:r w:rsidRPr="0035165C">
        <w:t>ичие заявления.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Результатом выполнения административной процедуры является зарегистрированное заявление.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Способ фиксации результата выполнения административной процедуры: эксперт Отдела регистрирует заявление в системе электронного документооборота.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Зареги</w:t>
      </w:r>
      <w:r w:rsidRPr="0035165C">
        <w:t>стрированное заявление передается консультанту Отдела.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Формирование и направление межведомственных запросов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в органы, участвующие в предоставлении </w:t>
      </w:r>
      <w:proofErr w:type="gramStart"/>
      <w:r w:rsidRPr="0035165C">
        <w:rPr>
          <w:rFonts w:ascii="Times New Roman" w:hAnsi="Times New Roman" w:cs="Times New Roman"/>
        </w:rPr>
        <w:t>государственной</w:t>
      </w:r>
      <w:proofErr w:type="gramEnd"/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55. Основанием для начала </w:t>
      </w:r>
      <w:r w:rsidRPr="0035165C">
        <w:t xml:space="preserve">административной процедуры является поступление зарегистрированного заявления консультанту Отдела и отсутствие документов (сведений), предусмотренных </w:t>
      </w:r>
      <w:hyperlink w:anchor="Par149" w:tooltip="24. Департамент самостоятельно в течение 1 рабочего дня запрашивает в порядке межведомственного информационного взаимодействия, установленного Федеральным законом N 210-ФЗ, по необходимости, следующие документы:" w:history="1">
        <w:r w:rsidRPr="0035165C">
          <w:rPr>
            <w:color w:val="0000FF"/>
          </w:rPr>
          <w:t>пунктом 24</w:t>
        </w:r>
      </w:hyperlink>
      <w:r w:rsidRPr="0035165C">
        <w:t xml:space="preserve"> настоящего Административного регламента, которые заявитель вправе предоставить по собственной инициативе.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Должн</w:t>
      </w:r>
      <w:r w:rsidRPr="0035165C">
        <w:t>остное лицо, ответственное за выполнение административной процедуры: консультант Отдела.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Консультант Отдела: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в течение 1 рабочего дня со дня регистрации </w:t>
      </w:r>
      <w:proofErr w:type="gramStart"/>
      <w:r w:rsidRPr="0035165C">
        <w:t>поступивших</w:t>
      </w:r>
      <w:proofErr w:type="gramEnd"/>
      <w:r w:rsidRPr="0035165C">
        <w:t xml:space="preserve"> от заявителя документов формирует и направляет в органы власти, участвующие в предоставлени</w:t>
      </w:r>
      <w:r w:rsidRPr="0035165C">
        <w:t>и государственной услуги, межведомственные запросы;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регистрирует ответы по направленным межведомственным запросам.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Критерием принятия решения является отсутствие документов, которые заявитель вправе предоставить по собственной инициатив.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Результатом админи</w:t>
      </w:r>
      <w:r w:rsidRPr="0035165C">
        <w:t>стративной процедуры является получение ответов на межведомственные запросы от органов, участвующих в предоставлении государственной услуги.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Способ фиксации результата выполнения административной процедуры: полученные ответы на межведомственные запросы при</w:t>
      </w:r>
      <w:r w:rsidRPr="0035165C">
        <w:t>лагаются к пакету документов.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Проверка достоверности и соответствия </w:t>
      </w:r>
      <w:proofErr w:type="gramStart"/>
      <w:r w:rsidRPr="0035165C">
        <w:rPr>
          <w:rFonts w:ascii="Times New Roman" w:hAnsi="Times New Roman" w:cs="Times New Roman"/>
        </w:rPr>
        <w:t>представленных</w:t>
      </w:r>
      <w:proofErr w:type="gramEnd"/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документов требованиям Административного регламента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56. Основанием для начала административной процедуры является поступление заявления с комплектом </w:t>
      </w:r>
      <w:proofErr w:type="gramStart"/>
      <w:r w:rsidRPr="0035165C">
        <w:t>необходимых</w:t>
      </w:r>
      <w:proofErr w:type="gramEnd"/>
      <w:r w:rsidRPr="0035165C">
        <w:t xml:space="preserve"> документов</w:t>
      </w:r>
      <w:r w:rsidRPr="0035165C">
        <w:t xml:space="preserve">, в том числе полученных в порядке межведомственного информационного взаимодействия, предусмотренных </w:t>
      </w:r>
      <w:hyperlink w:anchor="Par144" w:tooltip="23. Для получения государственной услуги заявитель самостоятельно до 15 марта текущего года предоставляет в Департамент следующие документы:" w:history="1">
        <w:r w:rsidRPr="0035165C">
          <w:rPr>
            <w:color w:val="0000FF"/>
          </w:rPr>
          <w:t>пунктами 23</w:t>
        </w:r>
      </w:hyperlink>
      <w:r w:rsidRPr="0035165C">
        <w:t xml:space="preserve">, </w:t>
      </w:r>
      <w:hyperlink w:anchor="Par149" w:tooltip="24. Департамент самостоятельно в течение 1 рабочего дня запрашивает в порядке межведомственного информационного взаимодействия, установленного Федеральным законом N 210-ФЗ, по необходимости, следующие документы:" w:history="1">
        <w:r w:rsidRPr="0035165C">
          <w:rPr>
            <w:color w:val="0000FF"/>
          </w:rPr>
          <w:t>24</w:t>
        </w:r>
      </w:hyperlink>
      <w:r w:rsidRPr="0035165C">
        <w:t xml:space="preserve"> настоящего Административного регламента.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Должностное лицо, ответственное за выполнение административного действия: консультант Отдела.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Консультант Отдела проверяет документы на предмет достоверности сведений, предварительно </w:t>
      </w:r>
      <w:proofErr w:type="gramStart"/>
      <w:r w:rsidRPr="0035165C">
        <w:t>определяет право з</w:t>
      </w:r>
      <w:r w:rsidRPr="0035165C">
        <w:t>аявителя на получение субсидии и направляет</w:t>
      </w:r>
      <w:proofErr w:type="gramEnd"/>
      <w:r w:rsidRPr="0035165C">
        <w:t xml:space="preserve"> их на рассмотрение комиссии.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Критерием принятия решения является наличие (отсутствие) оснований для отказа в </w:t>
      </w:r>
      <w:proofErr w:type="gramStart"/>
      <w:r w:rsidRPr="0035165C">
        <w:t>предоставлении</w:t>
      </w:r>
      <w:proofErr w:type="gramEnd"/>
      <w:r w:rsidRPr="0035165C">
        <w:t xml:space="preserve"> государственной услуги, предусмотренных </w:t>
      </w:r>
      <w:hyperlink w:anchor="Par189" w:tooltip="31. Основаниями для принятия решения об отказе в предоставлении государственной услуги являются:" w:history="1">
        <w:r w:rsidRPr="0035165C">
          <w:rPr>
            <w:color w:val="0000FF"/>
          </w:rPr>
          <w:t>пунктом 31</w:t>
        </w:r>
      </w:hyperlink>
      <w:r w:rsidRPr="0035165C">
        <w:t xml:space="preserve"> настоящего Административного регламента.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Результатом административной процедуры является формирование пакета документов для рассмотрения на заседании комиссии.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Максимал</w:t>
      </w:r>
      <w:r w:rsidRPr="0035165C">
        <w:t xml:space="preserve">ьный срок выполнения административной процедуры составляет не более 5 </w:t>
      </w:r>
      <w:r w:rsidRPr="0035165C">
        <w:lastRenderedPageBreak/>
        <w:t xml:space="preserve">рабочих дней со дня поступления документов, указанных в </w:t>
      </w:r>
      <w:hyperlink w:anchor="Par144" w:tooltip="23. Для получения государственной услуги заявитель самостоятельно до 15 марта текущего года предоставляет в Департамент следующие документы:" w:history="1">
        <w:r w:rsidRPr="0035165C">
          <w:rPr>
            <w:color w:val="0000FF"/>
          </w:rPr>
          <w:t>пункте 23</w:t>
        </w:r>
      </w:hyperlink>
      <w:r w:rsidRPr="0035165C">
        <w:t xml:space="preserve"> настоящего Административного регламента.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Способ фиксации результата выполнения административной процедуры: консультант отдела передает проверенный пакет документов на рассмотрение комиссии.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Рассмотрение заявления (документов) комиссией и принятие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решения о предоставлении либо об отказе в предоставлении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государственной 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57. Основанием для начала административной процедуры является поступление документов на рассмотрение комиссии.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Комисси</w:t>
      </w:r>
      <w:r w:rsidRPr="0035165C">
        <w:t xml:space="preserve">я в течение 3 рабочих дней со дня поступления на рассмотрение документов, указанных в </w:t>
      </w:r>
      <w:hyperlink w:anchor="Par144" w:tooltip="23. Для получения государственной услуги заявитель самостоятельно до 15 марта текущего года предоставляет в Департамент следующие документы:" w:history="1">
        <w:r w:rsidRPr="0035165C">
          <w:rPr>
            <w:color w:val="0000FF"/>
          </w:rPr>
          <w:t>пунк</w:t>
        </w:r>
        <w:r w:rsidRPr="0035165C">
          <w:rPr>
            <w:color w:val="0000FF"/>
          </w:rPr>
          <w:t>тах 23</w:t>
        </w:r>
      </w:hyperlink>
      <w:r w:rsidRPr="0035165C">
        <w:t xml:space="preserve">, </w:t>
      </w:r>
      <w:hyperlink w:anchor="Par149" w:tooltip="24. Департамент самостоятельно в течение 1 рабочего дня запрашивает в порядке межведомственного информационного взаимодействия, установленного Федеральным законом N 210-ФЗ, по необходимости, следующие документы:" w:history="1">
        <w:r w:rsidRPr="0035165C">
          <w:rPr>
            <w:color w:val="0000FF"/>
          </w:rPr>
          <w:t>24</w:t>
        </w:r>
      </w:hyperlink>
      <w:r w:rsidRPr="0035165C">
        <w:t xml:space="preserve"> на</w:t>
      </w:r>
      <w:r w:rsidRPr="0035165C">
        <w:t xml:space="preserve">стоящего Административного регламента, </w:t>
      </w:r>
      <w:proofErr w:type="gramStart"/>
      <w:r w:rsidRPr="0035165C">
        <w:t>рассматривает их и принимает</w:t>
      </w:r>
      <w:proofErr w:type="gramEnd"/>
      <w:r w:rsidRPr="0035165C">
        <w:t xml:space="preserve"> решение о предоставлении субсидии или об отказе в предоставлении субсидии. Решение оформляется протоколом заседания комиссии.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Консультант отдела: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в </w:t>
      </w:r>
      <w:proofErr w:type="gramStart"/>
      <w:r w:rsidRPr="0035165C">
        <w:t>случае</w:t>
      </w:r>
      <w:proofErr w:type="gramEnd"/>
      <w:r w:rsidRPr="0035165C">
        <w:t xml:space="preserve"> принятия комиссией решения о пред</w:t>
      </w:r>
      <w:r w:rsidRPr="0035165C">
        <w:t>оставлении субсидии в течение 3 рабочих дней со дня подписания протокола подготавливает и выдает (направляет) заявителю Соглашение, подписанное Департаментом, для его подписания лично или посредством почтового отправления;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в </w:t>
      </w:r>
      <w:proofErr w:type="gramStart"/>
      <w:r w:rsidRPr="0035165C">
        <w:t>случае</w:t>
      </w:r>
      <w:proofErr w:type="gramEnd"/>
      <w:r w:rsidRPr="0035165C">
        <w:t xml:space="preserve"> принятия решения об отка</w:t>
      </w:r>
      <w:r w:rsidRPr="0035165C">
        <w:t>зе в предоставлении субсидии в течение 3 рабочих дней со дня его принятия, направляет заявителю уведомление об отказе в ее предоставлении с указанием причин отказа.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Уведомление направляется (вручается) заявителю одним из следующих способов: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почтовым отправ</w:t>
      </w:r>
      <w:r w:rsidRPr="0035165C">
        <w:t>лением;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в форме электронного документа, подписанного усиленной электронной цифровой подписью, посредством электронной почты;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вручается лично при </w:t>
      </w:r>
      <w:proofErr w:type="gramStart"/>
      <w:r w:rsidRPr="0035165C">
        <w:t>обращении</w:t>
      </w:r>
      <w:proofErr w:type="gramEnd"/>
      <w:r w:rsidRPr="0035165C">
        <w:t xml:space="preserve"> в Департамент.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Заявитель в течение 5 рабочих дней </w:t>
      </w:r>
      <w:proofErr w:type="gramStart"/>
      <w:r w:rsidRPr="0035165C">
        <w:t>с даты получения</w:t>
      </w:r>
      <w:proofErr w:type="gramEnd"/>
      <w:r w:rsidRPr="0035165C">
        <w:t xml:space="preserve"> соглашения подписывает и представл</w:t>
      </w:r>
      <w:r w:rsidRPr="0035165C">
        <w:t xml:space="preserve">яет его в Департамент лично или почтовым отправлением (в случае направления посредством почтовой связи срок исчисляется в течение 5 рабочих дней с момента получения Соглашения заявителем до момента его передачи заявителем почтовой организации). Заявитель, </w:t>
      </w:r>
      <w:r w:rsidRPr="0035165C">
        <w:t>не представивший в Департамент подписанное Соглашение в указанный срок, считается отказавшимся от получения субсидии.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Критерии принятия решения: наличие (отсутствие) оснований для отказа в предоставлении субсидии, предусмотренных </w:t>
      </w:r>
      <w:hyperlink w:anchor="Par189" w:tooltip="31. Основаниями для принятия решения об отказе в предоставлении государственной услуги являются:" w:history="1">
        <w:r w:rsidRPr="0035165C">
          <w:rPr>
            <w:color w:val="0000FF"/>
          </w:rPr>
          <w:t>пунктом 31</w:t>
        </w:r>
      </w:hyperlink>
      <w:r w:rsidRPr="0035165C">
        <w:t xml:space="preserve"> настоящего Административного регламента.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Результат выполнения административной процедуры: направление (выдача) заявителю соглашения либо уведомлен</w:t>
      </w:r>
      <w:r w:rsidRPr="0035165C">
        <w:t>ия об отказе в предоставлении субсидии.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Способ фиксации результата выполнения административной процедуры: регистрация соглашения или уведомления об отказе в предоставлении государственной услуги в электронном документообороте.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Перечисление субсидии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58. О</w:t>
      </w:r>
      <w:r w:rsidRPr="0035165C">
        <w:t>снованием для начала административной процедуры является поступление подписанного заявителем Соглашения.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Консультант Отдела на основании подписанного заявителем Соглашения </w:t>
      </w:r>
      <w:proofErr w:type="gramStart"/>
      <w:r w:rsidRPr="0035165C">
        <w:t>подготавливает и подписывает</w:t>
      </w:r>
      <w:proofErr w:type="gramEnd"/>
      <w:r w:rsidRPr="0035165C">
        <w:t xml:space="preserve"> у директора Департамента либо заместителя директора Деп</w:t>
      </w:r>
      <w:r w:rsidRPr="0035165C">
        <w:t>артамента, курирующего вопросы агропромышленного комплекса, приказ о перечислении субсидии.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Перечисление субсидии осуществляется в порядке и сроки предусмотренные Соглашением.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Результатом выполнения административной процедуры является перечисление субсидии</w:t>
      </w:r>
      <w:r w:rsidRPr="0035165C">
        <w:t xml:space="preserve"> на </w:t>
      </w:r>
      <w:r w:rsidRPr="0035165C">
        <w:lastRenderedPageBreak/>
        <w:t>счет заявителя.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IV. Формы </w:t>
      </w:r>
      <w:proofErr w:type="gramStart"/>
      <w:r w:rsidRPr="0035165C">
        <w:rPr>
          <w:rFonts w:ascii="Times New Roman" w:hAnsi="Times New Roman" w:cs="Times New Roman"/>
        </w:rPr>
        <w:t>контроля за</w:t>
      </w:r>
      <w:proofErr w:type="gramEnd"/>
      <w:r w:rsidRPr="0035165C">
        <w:rPr>
          <w:rFonts w:ascii="Times New Roman" w:hAnsi="Times New Roman" w:cs="Times New Roman"/>
        </w:rPr>
        <w:t xml:space="preserve"> соблюдением и исполнением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Административного регламента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Порядок осуществления текущего </w:t>
      </w:r>
      <w:proofErr w:type="gramStart"/>
      <w:r w:rsidRPr="0035165C">
        <w:rPr>
          <w:rFonts w:ascii="Times New Roman" w:hAnsi="Times New Roman" w:cs="Times New Roman"/>
        </w:rPr>
        <w:t>контроля за</w:t>
      </w:r>
      <w:proofErr w:type="gramEnd"/>
      <w:r w:rsidRPr="0035165C">
        <w:rPr>
          <w:rFonts w:ascii="Times New Roman" w:hAnsi="Times New Roman" w:cs="Times New Roman"/>
        </w:rPr>
        <w:t xml:space="preserve"> соблюдением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и исполнением ответственными должностными лицами положений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административного регламента и иных нормативных правовых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актов, устанавливающих требования к предоставлению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государственной услуги, а также принятием ими решений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59. Текущий </w:t>
      </w:r>
      <w:proofErr w:type="gramStart"/>
      <w:r w:rsidRPr="0035165C">
        <w:t>контроль за</w:t>
      </w:r>
      <w:proofErr w:type="gramEnd"/>
      <w:r w:rsidRPr="0035165C">
        <w:t xml:space="preserve"> соблюдением и исполнением ответственными должностными лицами Департам</w:t>
      </w:r>
      <w:r w:rsidRPr="0035165C">
        <w:t>ента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ими решений осуществляется заместителем директора Департамента, курирующим вопросы агропро</w:t>
      </w:r>
      <w:r w:rsidRPr="0035165C">
        <w:t>мышленного комплекса, либо лицом, его замещающим.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Порядок и периодичность осуществления </w:t>
      </w:r>
      <w:proofErr w:type="gramStart"/>
      <w:r w:rsidRPr="0035165C">
        <w:rPr>
          <w:rFonts w:ascii="Times New Roman" w:hAnsi="Times New Roman" w:cs="Times New Roman"/>
        </w:rPr>
        <w:t>плановых</w:t>
      </w:r>
      <w:proofErr w:type="gramEnd"/>
      <w:r w:rsidRPr="0035165C">
        <w:rPr>
          <w:rFonts w:ascii="Times New Roman" w:hAnsi="Times New Roman" w:cs="Times New Roman"/>
        </w:rPr>
        <w:t xml:space="preserve"> и внеплановых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проверок полноты и качества предоставления государственной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услуги, порядок и формы контроля полноты и качества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предоставления государственной ус</w:t>
      </w:r>
      <w:r w:rsidRPr="0035165C">
        <w:rPr>
          <w:rFonts w:ascii="Times New Roman" w:hAnsi="Times New Roman" w:cs="Times New Roman"/>
        </w:rPr>
        <w:t>луги, в том числе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со стороны граждан, их объединений и организаций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60. Контроль полноты и качества предоставления государственной услуги включает в себя проведение плановых проверок, которые осуществляются на основании годовых планов работы Департамента, </w:t>
      </w:r>
      <w:r w:rsidRPr="0035165C">
        <w:t>и внеплановых проверок, в том числе проверок по конкретному обращению заявителя. При проверке рассматриваются все вопросы, связанные с предоставлением государственной услуги (комплексная проверка), либо отдельные вопросы (тематическая проверка).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61. Период</w:t>
      </w:r>
      <w:r w:rsidRPr="0035165C">
        <w:t xml:space="preserve">ичность проведения плановых проверок полноты и качества предоставления государственной услуги устанавливается в </w:t>
      </w:r>
      <w:proofErr w:type="gramStart"/>
      <w:r w:rsidRPr="0035165C">
        <w:t>соответствии</w:t>
      </w:r>
      <w:proofErr w:type="gramEnd"/>
      <w:r w:rsidRPr="0035165C">
        <w:t xml:space="preserve"> с решением заместителя директора Департамента, курирующего вопросы агропромышленного комплекса, либо лица, его замещающего.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62. Вне</w:t>
      </w:r>
      <w:r w:rsidRPr="0035165C">
        <w:t>плановые проверки полноты и качества предоставления государственной услуги проводятся уполномоченными лицами Департамента на основании жалоб заявителей на решения или действия (бездействие) должностных лиц Департамента, принятые или осуществляемые в ходе п</w:t>
      </w:r>
      <w:r w:rsidRPr="0035165C">
        <w:t>редоставления государственной услуги.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Рассмотрение жалобы заявителя осуществляется в </w:t>
      </w:r>
      <w:proofErr w:type="gramStart"/>
      <w:r w:rsidRPr="0035165C">
        <w:t>порядке</w:t>
      </w:r>
      <w:proofErr w:type="gramEnd"/>
      <w:r w:rsidRPr="0035165C">
        <w:t xml:space="preserve">, предусмотренном </w:t>
      </w:r>
      <w:hyperlink w:anchor="Par430" w:tooltip="V. Досудебный (внесудебный) порядок обжалования решений" w:history="1">
        <w:r w:rsidRPr="0035165C">
          <w:rPr>
            <w:color w:val="0000FF"/>
          </w:rPr>
          <w:t>разделом V</w:t>
        </w:r>
      </w:hyperlink>
      <w:r w:rsidRPr="0035165C">
        <w:t xml:space="preserve"> настоящего Административного регламента.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63. Резуль</w:t>
      </w:r>
      <w:r w:rsidRPr="0035165C">
        <w:t>таты проверки полноты и качества предоставления государственной услуги оформляются актом проверки, с которым знакомят специалистов, участвующих в предоставлении государственной услуги.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64. </w:t>
      </w:r>
      <w:proofErr w:type="gramStart"/>
      <w:r w:rsidRPr="0035165C">
        <w:t>Контроль за</w:t>
      </w:r>
      <w:proofErr w:type="gramEnd"/>
      <w:r w:rsidRPr="0035165C">
        <w:t xml:space="preserve"> исполнением административных процедур по предоставлению</w:t>
      </w:r>
      <w:r w:rsidRPr="0035165C">
        <w:t xml:space="preserve"> государственной услуги со стороны граждан, их объединений и организаций осуществляется в форме их обращений в Департамент.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Ответственность должностных лиц, государственных служащих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органа, предоставляющего государственную услугу,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и работников организаций, участвующих в ее предоставлении,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за решения и действия (бездействие), принимаемые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35165C">
        <w:rPr>
          <w:rFonts w:ascii="Times New Roman" w:hAnsi="Times New Roman" w:cs="Times New Roman"/>
        </w:rPr>
        <w:lastRenderedPageBreak/>
        <w:t>(осуществляемые) ими в ходе предоставления государственной</w:t>
      </w:r>
      <w:proofErr w:type="gramEnd"/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услуги, в том числе </w:t>
      </w:r>
      <w:proofErr w:type="gramStart"/>
      <w:r w:rsidRPr="0035165C">
        <w:rPr>
          <w:rFonts w:ascii="Times New Roman" w:hAnsi="Times New Roman" w:cs="Times New Roman"/>
        </w:rPr>
        <w:t>за</w:t>
      </w:r>
      <w:proofErr w:type="gramEnd"/>
      <w:r w:rsidRPr="0035165C">
        <w:rPr>
          <w:rFonts w:ascii="Times New Roman" w:hAnsi="Times New Roman" w:cs="Times New Roman"/>
        </w:rPr>
        <w:t xml:space="preserve"> необоснованные межведомственные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запросы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65. По результатам провед</w:t>
      </w:r>
      <w:r w:rsidRPr="0035165C">
        <w:t xml:space="preserve">ения проверок полноты и качества предоставления государственной услуги, в </w:t>
      </w:r>
      <w:proofErr w:type="gramStart"/>
      <w:r w:rsidRPr="0035165C">
        <w:t>случае</w:t>
      </w:r>
      <w:proofErr w:type="gramEnd"/>
      <w:r w:rsidRPr="0035165C">
        <w:t xml:space="preserve">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66. </w:t>
      </w:r>
      <w:proofErr w:type="gramStart"/>
      <w:r w:rsidRPr="0035165C">
        <w:t>Должностные лица Департамента нес</w:t>
      </w:r>
      <w:r w:rsidRPr="0035165C">
        <w:t>ут персональную ответственность в соответствии с действующим законодательством за решения и действия (бездействие), принимаемые (осуществляемые) в ходе предоставления государственной услуги, в том числе за необоснованные межведомственные запросы.</w:t>
      </w:r>
      <w:proofErr w:type="gramEnd"/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Персональ</w:t>
      </w:r>
      <w:r w:rsidRPr="0035165C">
        <w:t xml:space="preserve">ная ответственность должностных лиц за предоставление государственной услуги закрепляется в их должностных </w:t>
      </w:r>
      <w:proofErr w:type="gramStart"/>
      <w:r w:rsidRPr="0035165C">
        <w:t>регламентах</w:t>
      </w:r>
      <w:proofErr w:type="gramEnd"/>
      <w:r w:rsidRPr="0035165C">
        <w:t xml:space="preserve"> и должностных инструкциях в соответствии с требованиями законодательства Российской Федерации, законодательства Ханты-Мансийского автоном</w:t>
      </w:r>
      <w:r w:rsidRPr="0035165C">
        <w:t>ного округа - Югры.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67. </w:t>
      </w:r>
      <w:proofErr w:type="gramStart"/>
      <w:r w:rsidRPr="0035165C">
        <w:t xml:space="preserve">В соответствии со </w:t>
      </w:r>
      <w:hyperlink r:id="rId29" w:history="1">
        <w:r w:rsidRPr="0035165C">
          <w:rPr>
            <w:color w:val="0000FF"/>
          </w:rPr>
          <w:t>статьей 9.6</w:t>
        </w:r>
      </w:hyperlink>
      <w:r w:rsidRPr="0035165C">
        <w:t xml:space="preserve"> Закона Ханты-Мансийского автономного округа - Югры от 11 июня 2010 года N 102-оз "Об админ</w:t>
      </w:r>
      <w:r w:rsidRPr="0035165C">
        <w:t>истративных правонарушениях" должностные лица Департамента, работники МФЦ несут административную ответственность за нарушение настоящего Административного регламента, выразившееся в нарушении срока регистрации запроса заявителя о предоставлении государстве</w:t>
      </w:r>
      <w:r w:rsidRPr="0035165C">
        <w:t>нной услуги, срока предоставления государственной услуги, в неправомерных отказах в приеме у заявителя документов, предусмотренных для предоставления государственной</w:t>
      </w:r>
      <w:proofErr w:type="gramEnd"/>
      <w:r w:rsidRPr="0035165C">
        <w:t xml:space="preserve"> </w:t>
      </w:r>
      <w:proofErr w:type="gramStart"/>
      <w:r w:rsidRPr="0035165C">
        <w:t xml:space="preserve">услуги, предоставлении государственной услуги, исправлении допущенных опечаток и ошибок в </w:t>
      </w:r>
      <w:r w:rsidRPr="0035165C">
        <w:t>выданных в результате предоставления государственной услуги документах либо нарушении установленного срока осуществления таких исправлений, в превышении максимального срока ожидания в очереди при подаче запроса о предоставлении государственной услуги, а ра</w:t>
      </w:r>
      <w:r w:rsidRPr="0035165C">
        <w:t>вно при получении результата предоставления государственной услуги (за исключением срока подачи запроса в МФЦ), в нарушении требований к помещениям, в которых</w:t>
      </w:r>
      <w:proofErr w:type="gramEnd"/>
      <w:r w:rsidRPr="0035165C">
        <w:t xml:space="preserve"> предоставляется государственная услуга, к залу ожидания, местам для заполнения запросов о предост</w:t>
      </w:r>
      <w:r w:rsidRPr="0035165C">
        <w:t>авлении государственной услуги, информационным стендам с образцами их заполнения и перечнем документов, необходимых для предоставления государственной услуги (за исключением требований, установленных к помещениям МФЦ).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22" w:name="Par430"/>
      <w:bookmarkEnd w:id="22"/>
      <w:r w:rsidRPr="0035165C">
        <w:rPr>
          <w:rFonts w:ascii="Times New Roman" w:hAnsi="Times New Roman" w:cs="Times New Roman"/>
        </w:rPr>
        <w:t>V. Досудебный (внесудебн</w:t>
      </w:r>
      <w:r w:rsidRPr="0035165C">
        <w:rPr>
          <w:rFonts w:ascii="Times New Roman" w:hAnsi="Times New Roman" w:cs="Times New Roman"/>
        </w:rPr>
        <w:t>ый) порядок обжалования решений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и действий (бездействия) органа, предоставляющего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государственную услугу, многофункционального центра, а также</w:t>
      </w:r>
    </w:p>
    <w:p w:rsidR="00000000" w:rsidRPr="0035165C" w:rsidRDefault="0035165C" w:rsidP="0035165C">
      <w:pPr>
        <w:pStyle w:val="ConsPlusTitle"/>
        <w:jc w:val="center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их должностных лиц, государственных служащих, работников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68. </w:t>
      </w:r>
      <w:proofErr w:type="gramStart"/>
      <w:r w:rsidRPr="0035165C">
        <w:t>Заявитель имеет право на досудебное (внесудебное) о</w:t>
      </w:r>
      <w:r w:rsidRPr="0035165C">
        <w:t>бжалование действий (бездействия) и решений, принятых (осуществляемых) в ходе предоставления государственной услуги (далее - жалоба).</w:t>
      </w:r>
      <w:proofErr w:type="gramEnd"/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69. Жалоба на решения, действия (бездействие) Департамента, государственных гражданских служащих автономного округа подает</w:t>
      </w:r>
      <w:r w:rsidRPr="0035165C">
        <w:t>ся директору Департамента (заместителю директора Департамента).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В </w:t>
      </w:r>
      <w:proofErr w:type="gramStart"/>
      <w:r w:rsidRPr="0035165C">
        <w:t>случае</w:t>
      </w:r>
      <w:proofErr w:type="gramEnd"/>
      <w:r w:rsidRPr="0035165C">
        <w:t xml:space="preserve"> обжалования решения директора Департамента жалоба направляется в адрес заместителя Губернатора Ханты-Мансийского автономного округа - Югры, в ведении которого находится Департамент.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Ж</w:t>
      </w:r>
      <w:r w:rsidRPr="0035165C">
        <w:t>алоба на решения, действия (бездействие) МФЦ Югры либо его руководителя подается для рассмотрения в Департамент экономического развития Ханты-Мансийского автономного округа - Югры.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Жалоба на решения, действия (бездействие) работников МФЦ Югры подается для </w:t>
      </w:r>
      <w:r w:rsidRPr="0035165C">
        <w:lastRenderedPageBreak/>
        <w:t>рассмотрения его руководителю.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Жалоба на решения, действия (бездействие) иного МФЦ, расположенного на территории автономного округа, а также его работников, подается для рассмотрения в орган местного самоуправления, являющийся учредителем МФЦ, либо руковод</w:t>
      </w:r>
      <w:r w:rsidRPr="0035165C">
        <w:t>ителю МФЦ. Особенности подачи и рассмотрения жалоб на решения и действия (бездействие) данных МФЦ, их работников устанавливаются муниципальными правовыми актами.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70. Информирование заявителей о порядке подачи и рассмотрения жалоб осуществляется в следующих формах (по выбору заявителя):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устной (при личном </w:t>
      </w:r>
      <w:proofErr w:type="gramStart"/>
      <w:r w:rsidRPr="0035165C">
        <w:t>обращении</w:t>
      </w:r>
      <w:proofErr w:type="gramEnd"/>
      <w:r w:rsidRPr="0035165C">
        <w:t xml:space="preserve"> заявителя и/или по телефону);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письменной (при письменном </w:t>
      </w:r>
      <w:proofErr w:type="gramStart"/>
      <w:r w:rsidRPr="0035165C">
        <w:t>обращении</w:t>
      </w:r>
      <w:proofErr w:type="gramEnd"/>
      <w:r w:rsidRPr="0035165C">
        <w:t xml:space="preserve"> заявителя по почте, электронной поч</w:t>
      </w:r>
      <w:r w:rsidRPr="0035165C">
        <w:t>те, факсу);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>в форме информационных (мультимедийных) материалов в информационно-коммуникационной сети "Интернет" на официальном сайте Департамента, на Федеральном портале и на информационных стендах в местах предоставления государственной услуги.</w:t>
      </w:r>
    </w:p>
    <w:p w:rsidR="00000000" w:rsidRPr="0035165C" w:rsidRDefault="0035165C" w:rsidP="0035165C">
      <w:pPr>
        <w:pStyle w:val="ConsPlusNormal"/>
        <w:ind w:firstLine="540"/>
        <w:jc w:val="both"/>
      </w:pPr>
      <w:r w:rsidRPr="0035165C">
        <w:t xml:space="preserve">71. </w:t>
      </w:r>
      <w:proofErr w:type="gramStart"/>
      <w:r w:rsidRPr="0035165C">
        <w:t>Порядо</w:t>
      </w:r>
      <w:r w:rsidRPr="0035165C">
        <w:t xml:space="preserve">к досудебного (внесудебного) обжалования решений и действий (бездействия) Департамента, а также должностных лиц, государственных служащих, регламентирован Федеральным </w:t>
      </w:r>
      <w:hyperlink r:id="rId30" w:history="1">
        <w:r w:rsidRPr="0035165C">
          <w:rPr>
            <w:color w:val="0000FF"/>
          </w:rPr>
          <w:t>зак</w:t>
        </w:r>
        <w:r w:rsidRPr="0035165C">
          <w:rPr>
            <w:color w:val="0000FF"/>
          </w:rPr>
          <w:t>оном</w:t>
        </w:r>
      </w:hyperlink>
      <w:r w:rsidRPr="0035165C">
        <w:t xml:space="preserve"> от 27 июля 2010 года N 210-ФЗ "Об организации предоставления государственных и муниципальных услуг", </w:t>
      </w:r>
      <w:hyperlink r:id="rId31" w:history="1">
        <w:r w:rsidRPr="0035165C">
          <w:rPr>
            <w:color w:val="0000FF"/>
          </w:rPr>
          <w:t>постановлением</w:t>
        </w:r>
      </w:hyperlink>
      <w:r w:rsidRPr="0035165C">
        <w:t xml:space="preserve"> Правительства Ханты-Мансийского автоном</w:t>
      </w:r>
      <w:r w:rsidRPr="0035165C">
        <w:t>ного округа - Югры от 2 ноября 2012 года N 431-п "О Порядке подачи и рассмотрения жалоб на решения и действия (бездействие) исполнительных органов государственной власти</w:t>
      </w:r>
      <w:proofErr w:type="gramEnd"/>
      <w:r w:rsidRPr="0035165C">
        <w:t xml:space="preserve"> Ханты-Мансийского автономного округа - Югры, предоставляющих государственные услуги, и</w:t>
      </w:r>
      <w:r w:rsidRPr="0035165C">
        <w:t xml:space="preserve"> их должностных лиц, государственных гражданских служащих Ханты-Мансийского автономного округа - Югры, автономного учреждения Ханты-Мансийского автономного округа - Югры "Многофункциональный центр предоставления государственных и муниципальных услуг Югры" </w:t>
      </w:r>
      <w:r w:rsidRPr="0035165C">
        <w:t>и его работников".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jc w:val="right"/>
        <w:outlineLvl w:val="1"/>
      </w:pPr>
      <w:r w:rsidRPr="0035165C">
        <w:t>Приложение</w:t>
      </w:r>
    </w:p>
    <w:p w:rsidR="00000000" w:rsidRPr="0035165C" w:rsidRDefault="0035165C" w:rsidP="0035165C">
      <w:pPr>
        <w:pStyle w:val="ConsPlusNormal"/>
        <w:jc w:val="right"/>
      </w:pPr>
      <w:r w:rsidRPr="0035165C">
        <w:t>к Административному регламенту</w:t>
      </w:r>
    </w:p>
    <w:p w:rsidR="00000000" w:rsidRPr="0035165C" w:rsidRDefault="0035165C" w:rsidP="0035165C">
      <w:pPr>
        <w:pStyle w:val="ConsPlusNormal"/>
        <w:jc w:val="right"/>
      </w:pPr>
      <w:r w:rsidRPr="0035165C">
        <w:t>предоставления государственной услуги</w:t>
      </w:r>
    </w:p>
    <w:p w:rsidR="00000000" w:rsidRPr="0035165C" w:rsidRDefault="0035165C" w:rsidP="0035165C">
      <w:pPr>
        <w:pStyle w:val="ConsPlusNormal"/>
        <w:jc w:val="right"/>
      </w:pPr>
      <w:r w:rsidRPr="0035165C">
        <w:t>по предоставлению субсидии</w:t>
      </w:r>
    </w:p>
    <w:p w:rsidR="00000000" w:rsidRPr="0035165C" w:rsidRDefault="0035165C" w:rsidP="0035165C">
      <w:pPr>
        <w:pStyle w:val="ConsPlusNormal"/>
        <w:jc w:val="right"/>
      </w:pPr>
      <w:r w:rsidRPr="0035165C">
        <w:t>на развитие северного оленеводства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jc w:val="center"/>
      </w:pPr>
      <w:r w:rsidRPr="0035165C">
        <w:t>РЕКОМЕНДУЕМАЯ ФОРМА</w:t>
      </w:r>
    </w:p>
    <w:p w:rsidR="00000000" w:rsidRPr="0035165C" w:rsidRDefault="0035165C" w:rsidP="0035165C">
      <w:pPr>
        <w:pStyle w:val="ConsPlusNormal"/>
        <w:jc w:val="center"/>
      </w:pPr>
      <w:r w:rsidRPr="0035165C">
        <w:t>ЗАЯВЛЕНИЯ О ПРЕДОСТАВЛЕНИИ ГОСУДАРСТВЕННОЙ УСЛУГИ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                  </w:t>
      </w:r>
      <w:r w:rsidRPr="0035165C">
        <w:rPr>
          <w:rFonts w:ascii="Times New Roman" w:hAnsi="Times New Roman" w:cs="Times New Roman"/>
        </w:rPr>
        <w:t xml:space="preserve">    Официальный бланк (при </w:t>
      </w:r>
      <w:proofErr w:type="gramStart"/>
      <w:r w:rsidRPr="0035165C">
        <w:rPr>
          <w:rFonts w:ascii="Times New Roman" w:hAnsi="Times New Roman" w:cs="Times New Roman"/>
        </w:rPr>
        <w:t>наличии</w:t>
      </w:r>
      <w:proofErr w:type="gramEnd"/>
      <w:r w:rsidRPr="0035165C">
        <w:rPr>
          <w:rFonts w:ascii="Times New Roman" w:hAnsi="Times New Roman" w:cs="Times New Roman"/>
        </w:rPr>
        <w:t>)</w:t>
      </w: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                                                     Директору Департамента</w:t>
      </w: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                                                             промышленности</w:t>
      </w: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                                                          Ханты-Ман</w:t>
      </w:r>
      <w:r w:rsidRPr="0035165C">
        <w:rPr>
          <w:rFonts w:ascii="Times New Roman" w:hAnsi="Times New Roman" w:cs="Times New Roman"/>
        </w:rPr>
        <w:t>сийского</w:t>
      </w: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                                                  автономного округа - Югры</w:t>
      </w: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                                            _______________________________</w:t>
      </w: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                                         </w:t>
      </w:r>
      <w:proofErr w:type="gramStart"/>
      <w:r w:rsidRPr="0035165C">
        <w:rPr>
          <w:rFonts w:ascii="Times New Roman" w:hAnsi="Times New Roman" w:cs="Times New Roman"/>
        </w:rPr>
        <w:t>(наименование для юридических лиц,</w:t>
      </w:r>
      <w:proofErr w:type="gramEnd"/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                                   </w:t>
      </w:r>
      <w:proofErr w:type="gramStart"/>
      <w:r w:rsidRPr="0035165C">
        <w:rPr>
          <w:rFonts w:ascii="Times New Roman" w:hAnsi="Times New Roman" w:cs="Times New Roman"/>
        </w:rPr>
        <w:t>ФИО для индивидуальных предпринимателей)</w:t>
      </w:r>
      <w:proofErr w:type="gramEnd"/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bookmarkStart w:id="23" w:name="Par471"/>
      <w:bookmarkEnd w:id="23"/>
      <w:r w:rsidRPr="0035165C">
        <w:rPr>
          <w:rFonts w:ascii="Times New Roman" w:hAnsi="Times New Roman" w:cs="Times New Roman"/>
        </w:rPr>
        <w:t xml:space="preserve">                                Заявление.</w:t>
      </w: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lastRenderedPageBreak/>
        <w:t xml:space="preserve">    Прошу предоставить субсидию ___________________________________________</w:t>
      </w: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                                      (вид госу</w:t>
      </w:r>
      <w:r w:rsidRPr="0035165C">
        <w:rPr>
          <w:rFonts w:ascii="Times New Roman" w:hAnsi="Times New Roman" w:cs="Times New Roman"/>
        </w:rPr>
        <w:t>дарственной поддержки)</w:t>
      </w: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в сумме ________________________________________. Документы, подтверждающие</w:t>
      </w: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(указывается сумма цифрами и прописью)</w:t>
      </w: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>расходы, прилагаются.</w:t>
      </w: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    Приложение: на _______ листах.</w:t>
      </w: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    Заявитель ______________ _______________</w:t>
      </w:r>
    </w:p>
    <w:p w:rsidR="00000000" w:rsidRPr="0035165C" w:rsidRDefault="0035165C" w:rsidP="0035165C">
      <w:pPr>
        <w:pStyle w:val="ConsPlusNonformat"/>
        <w:jc w:val="both"/>
        <w:rPr>
          <w:rFonts w:ascii="Times New Roman" w:hAnsi="Times New Roman" w:cs="Times New Roman"/>
        </w:rPr>
      </w:pPr>
      <w:r w:rsidRPr="0035165C">
        <w:rPr>
          <w:rFonts w:ascii="Times New Roman" w:hAnsi="Times New Roman" w:cs="Times New Roman"/>
        </w:rPr>
        <w:t xml:space="preserve">              </w:t>
      </w:r>
      <w:r w:rsidRPr="0035165C">
        <w:rPr>
          <w:rFonts w:ascii="Times New Roman" w:hAnsi="Times New Roman" w:cs="Times New Roman"/>
        </w:rPr>
        <w:t xml:space="preserve">   (подпись)        (ФИО)</w:t>
      </w: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jc w:val="both"/>
      </w:pPr>
    </w:p>
    <w:p w:rsidR="00000000" w:rsidRPr="0035165C" w:rsidRDefault="0035165C" w:rsidP="0035165C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sectPr w:rsidR="00000000" w:rsidRPr="0035165C" w:rsidSect="0035165C">
      <w:pgSz w:w="11906" w:h="16838"/>
      <w:pgMar w:top="1440" w:right="566" w:bottom="1440" w:left="1133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5165C">
      <w:pPr>
        <w:spacing w:after="0" w:line="240" w:lineRule="auto"/>
      </w:pPr>
      <w:r>
        <w:separator/>
      </w:r>
    </w:p>
  </w:endnote>
  <w:endnote w:type="continuationSeparator" w:id="0">
    <w:p w:rsidR="00000000" w:rsidRDefault="00351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5165C">
      <w:pPr>
        <w:spacing w:after="0" w:line="240" w:lineRule="auto"/>
      </w:pPr>
      <w:r>
        <w:separator/>
      </w:r>
    </w:p>
  </w:footnote>
  <w:footnote w:type="continuationSeparator" w:id="0">
    <w:p w:rsidR="00000000" w:rsidRDefault="003516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65C"/>
    <w:rsid w:val="0035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16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165C"/>
  </w:style>
  <w:style w:type="paragraph" w:styleId="a5">
    <w:name w:val="footer"/>
    <w:basedOn w:val="a"/>
    <w:link w:val="a6"/>
    <w:uiPriority w:val="99"/>
    <w:unhideWhenUsed/>
    <w:rsid w:val="003516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16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516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165C"/>
  </w:style>
  <w:style w:type="paragraph" w:styleId="a5">
    <w:name w:val="footer"/>
    <w:basedOn w:val="a"/>
    <w:link w:val="a6"/>
    <w:uiPriority w:val="99"/>
    <w:unhideWhenUsed/>
    <w:rsid w:val="003516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1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189131&amp;date=08.06.2020&amp;dst=100005&amp;fld=134" TargetMode="External"/><Relationship Id="rId13" Type="http://schemas.openxmlformats.org/officeDocument/2006/relationships/hyperlink" Target="https://login.consultant.ru/link/?req=doc&amp;base=RLAW926&amp;n=123023&amp;date=08.06.2020" TargetMode="External"/><Relationship Id="rId18" Type="http://schemas.openxmlformats.org/officeDocument/2006/relationships/hyperlink" Target="https://login.consultant.ru/link/?req=doc&amp;base=RLAW926&amp;n=189131&amp;date=08.06.2020&amp;dst=100009&amp;fld=134" TargetMode="External"/><Relationship Id="rId26" Type="http://schemas.openxmlformats.org/officeDocument/2006/relationships/hyperlink" Target="https://login.consultant.ru/link/?req=doc&amp;base=LAW&amp;n=342034&amp;date=08.06.2020&amp;dst=43&amp;f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42034&amp;date=08.06.2020&amp;dst=100056&amp;fld=134" TargetMode="External"/><Relationship Id="rId7" Type="http://schemas.openxmlformats.org/officeDocument/2006/relationships/hyperlink" Target="https://login.consultant.ru/link/?req=doc&amp;base=RLAW926&amp;n=177858&amp;date=08.06.2020&amp;dst=100005&amp;fld=134" TargetMode="External"/><Relationship Id="rId12" Type="http://schemas.openxmlformats.org/officeDocument/2006/relationships/hyperlink" Target="https://login.consultant.ru/link/?req=doc&amp;base=RLAW926&amp;n=189131&amp;date=08.06.2020&amp;dst=100006&amp;fld=134" TargetMode="External"/><Relationship Id="rId17" Type="http://schemas.openxmlformats.org/officeDocument/2006/relationships/hyperlink" Target="https://login.consultant.ru/link/?req=doc&amp;base=RLAW926&amp;n=122796&amp;date=08.06.2020" TargetMode="External"/><Relationship Id="rId25" Type="http://schemas.openxmlformats.org/officeDocument/2006/relationships/hyperlink" Target="https://login.consultant.ru/link/?req=doc&amp;base=LAW&amp;n=342034&amp;date=08.06.2020&amp;dst=100010&amp;fld=134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926&amp;n=119008&amp;date=08.06.2020" TargetMode="External"/><Relationship Id="rId20" Type="http://schemas.openxmlformats.org/officeDocument/2006/relationships/hyperlink" Target="https://login.consultant.ru/link/?req=doc&amp;base=LAW&amp;n=342034&amp;date=08.06.2020&amp;dst=38&amp;fld=134" TargetMode="External"/><Relationship Id="rId29" Type="http://schemas.openxmlformats.org/officeDocument/2006/relationships/hyperlink" Target="https://login.consultant.ru/link/?req=doc&amp;base=RLAW926&amp;n=208429&amp;date=08.06.2020&amp;dst=100393&amp;fld=134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26&amp;n=211762&amp;date=08.06.2020&amp;dst=107141&amp;fld=134" TargetMode="External"/><Relationship Id="rId24" Type="http://schemas.openxmlformats.org/officeDocument/2006/relationships/hyperlink" Target="https://login.consultant.ru/link/?req=doc&amp;base=LAW&amp;n=342034&amp;date=08.06.2020&amp;dst=35&amp;fld=134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926&amp;n=107262&amp;date=08.06.2020" TargetMode="External"/><Relationship Id="rId23" Type="http://schemas.openxmlformats.org/officeDocument/2006/relationships/hyperlink" Target="https://login.consultant.ru/link/?req=doc&amp;base=LAW&amp;n=342034&amp;date=08.06.2020" TargetMode="External"/><Relationship Id="rId28" Type="http://schemas.openxmlformats.org/officeDocument/2006/relationships/hyperlink" Target="https://login.consultant.ru/link/?req=doc&amp;base=LAW&amp;n=342034&amp;date=08.06.2020&amp;dst=100352&amp;fld=134" TargetMode="External"/><Relationship Id="rId10" Type="http://schemas.openxmlformats.org/officeDocument/2006/relationships/hyperlink" Target="https://login.consultant.ru/link/?req=doc&amp;base=RLAW926&amp;n=182197&amp;date=08.06.2020&amp;dst=100117&amp;fld=134" TargetMode="External"/><Relationship Id="rId19" Type="http://schemas.openxmlformats.org/officeDocument/2006/relationships/hyperlink" Target="https://login.consultant.ru/link/?req=doc&amp;base=RLAW926&amp;n=211762&amp;date=08.06.2020&amp;dst=107138&amp;fld=134" TargetMode="External"/><Relationship Id="rId31" Type="http://schemas.openxmlformats.org/officeDocument/2006/relationships/hyperlink" Target="https://login.consultant.ru/link/?req=doc&amp;base=RLAW926&amp;n=180622&amp;date=08.06.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42034&amp;date=08.06.2020&amp;dst=100094&amp;fld=134" TargetMode="External"/><Relationship Id="rId14" Type="http://schemas.openxmlformats.org/officeDocument/2006/relationships/hyperlink" Target="https://login.consultant.ru/link/?req=doc&amp;base=RLAW926&amp;n=92530&amp;date=08.06.2020" TargetMode="External"/><Relationship Id="rId22" Type="http://schemas.openxmlformats.org/officeDocument/2006/relationships/hyperlink" Target="https://login.consultant.ru/link/?req=doc&amp;base=RLAW926&amp;n=166902&amp;date=08.06.2020" TargetMode="External"/><Relationship Id="rId27" Type="http://schemas.openxmlformats.org/officeDocument/2006/relationships/hyperlink" Target="https://login.consultant.ru/link/?req=doc&amp;base=LAW&amp;n=342034&amp;date=08.06.2020&amp;dst=100352&amp;fld=134" TargetMode="External"/><Relationship Id="rId30" Type="http://schemas.openxmlformats.org/officeDocument/2006/relationships/hyperlink" Target="https://login.consultant.ru/link/?req=doc&amp;base=LAW&amp;n=342034&amp;date=08.06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10788</Words>
  <Characters>61498</Characters>
  <Application>Microsoft Office Word</Application>
  <DocSecurity>2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Деппромышленности Югры от 15.01.2018 N 2-нп(ред. от 15.03.2019)"Об утверждении Административного регламента предоставления государственной услуги по предоставлению субсидии на развитие северного оленеводства и признании утратившими силу некоторых п</vt:lpstr>
    </vt:vector>
  </TitlesOfParts>
  <Company>КонсультантПлюс Версия 4018.00.50</Company>
  <LinksUpToDate>false</LinksUpToDate>
  <CharactersWithSpaces>72142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Деппромышленности Югры от 15.01.2018 N 2-нп(ред. от 15.03.2019)"Об утверждении Административного регламента предоставления государственной услуги по предоставлению субсидии на развитие северного оленеводства и признании утратившими силу некоторых п</dc:title>
  <dc:creator>Штаб 7</dc:creator>
  <cp:lastModifiedBy>Штаб 7</cp:lastModifiedBy>
  <cp:revision>2</cp:revision>
  <dcterms:created xsi:type="dcterms:W3CDTF">2020-06-08T07:07:00Z</dcterms:created>
  <dcterms:modified xsi:type="dcterms:W3CDTF">2020-06-08T07:07:00Z</dcterms:modified>
</cp:coreProperties>
</file>