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5217A9" w:rsidRDefault="001C70CE" w:rsidP="005217A9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ПРАВИТЕЛЬСТВО РОССИЙСКОЙ ФЕДЕРАЦИИ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ПОСТАНОВЛЕНИЕ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от 18 июля 2007 г. N 452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ОБ УТВЕРЖДЕНИИ ПРАВИЛ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ОКАЗАНИЯ УСЛУГ ПО РЕАЛИЗАЦИИ ТУРИСТСКОГО ПРОДУКТА</w:t>
      </w:r>
    </w:p>
    <w:p w:rsidR="00000000" w:rsidRPr="005217A9" w:rsidRDefault="001C70CE" w:rsidP="005217A9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5217A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>Список изменяющих документов</w:t>
            </w:r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5217A9">
              <w:rPr>
                <w:color w:val="392C69"/>
              </w:rPr>
              <w:t xml:space="preserve">(в ред. Постановлений Правительства РФ от 23.03.2013 </w:t>
            </w:r>
            <w:hyperlink r:id="rId7" w:history="1">
              <w:r w:rsidRPr="005217A9">
                <w:rPr>
                  <w:color w:val="0000FF"/>
                </w:rPr>
                <w:t>N 254</w:t>
              </w:r>
            </w:hyperlink>
            <w:r w:rsidRPr="005217A9">
              <w:rPr>
                <w:color w:val="392C69"/>
              </w:rPr>
              <w:t>,</w:t>
            </w:r>
            <w:proofErr w:type="gramEnd"/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 xml:space="preserve">от 22.09.2014 </w:t>
            </w:r>
            <w:hyperlink r:id="rId8" w:history="1">
              <w:r w:rsidRPr="005217A9">
                <w:rPr>
                  <w:color w:val="0000FF"/>
                </w:rPr>
                <w:t>N 967</w:t>
              </w:r>
            </w:hyperlink>
            <w:r w:rsidRPr="005217A9">
              <w:rPr>
                <w:color w:val="392C69"/>
              </w:rPr>
              <w:t>, от 17.10.201</w:t>
            </w:r>
            <w:r w:rsidRPr="005217A9">
              <w:rPr>
                <w:color w:val="392C69"/>
              </w:rPr>
              <w:t xml:space="preserve">4 </w:t>
            </w:r>
            <w:hyperlink r:id="rId9" w:history="1">
              <w:r w:rsidRPr="005217A9">
                <w:rPr>
                  <w:color w:val="0000FF"/>
                </w:rPr>
                <w:t>N 1064</w:t>
              </w:r>
            </w:hyperlink>
            <w:r w:rsidRPr="005217A9">
              <w:rPr>
                <w:color w:val="392C69"/>
              </w:rPr>
              <w:t xml:space="preserve">, от 07.11.2015 </w:t>
            </w:r>
            <w:hyperlink r:id="rId10" w:history="1">
              <w:r w:rsidRPr="005217A9">
                <w:rPr>
                  <w:color w:val="0000FF"/>
                </w:rPr>
                <w:t>N 1206</w:t>
              </w:r>
            </w:hyperlink>
            <w:r w:rsidRPr="005217A9">
              <w:rPr>
                <w:color w:val="392C69"/>
              </w:rPr>
              <w:t>,</w:t>
            </w:r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>от 01.08</w:t>
            </w:r>
            <w:r w:rsidRPr="005217A9">
              <w:rPr>
                <w:color w:val="392C69"/>
              </w:rPr>
              <w:t xml:space="preserve">.2016 </w:t>
            </w:r>
            <w:hyperlink r:id="rId11" w:history="1">
              <w:r w:rsidRPr="005217A9">
                <w:rPr>
                  <w:color w:val="0000FF"/>
                </w:rPr>
                <w:t>N 736</w:t>
              </w:r>
            </w:hyperlink>
            <w:r w:rsidRPr="005217A9">
              <w:rPr>
                <w:color w:val="392C69"/>
              </w:rPr>
              <w:t xml:space="preserve">, от 10.02.2017 </w:t>
            </w:r>
            <w:hyperlink r:id="rId12" w:history="1">
              <w:r w:rsidRPr="005217A9">
                <w:rPr>
                  <w:color w:val="0000FF"/>
                </w:rPr>
                <w:t>N 167</w:t>
              </w:r>
            </w:hyperlink>
            <w:r w:rsidRPr="005217A9">
              <w:rPr>
                <w:color w:val="392C69"/>
              </w:rPr>
              <w:t>, от 01.</w:t>
            </w:r>
            <w:r w:rsidRPr="005217A9">
              <w:rPr>
                <w:color w:val="392C69"/>
              </w:rPr>
              <w:t xml:space="preserve">09.2018 </w:t>
            </w:r>
            <w:hyperlink r:id="rId13" w:history="1">
              <w:r w:rsidRPr="005217A9">
                <w:rPr>
                  <w:color w:val="0000FF"/>
                </w:rPr>
                <w:t>N 1043</w:t>
              </w:r>
            </w:hyperlink>
            <w:r w:rsidRPr="005217A9">
              <w:rPr>
                <w:color w:val="392C69"/>
              </w:rPr>
              <w:t>,</w:t>
            </w:r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 xml:space="preserve">от 30.11.2018 </w:t>
            </w:r>
            <w:hyperlink r:id="rId14" w:history="1">
              <w:r w:rsidRPr="005217A9">
                <w:rPr>
                  <w:color w:val="0000FF"/>
                </w:rPr>
                <w:t>N 1450</w:t>
              </w:r>
            </w:hyperlink>
            <w:r w:rsidRPr="005217A9">
              <w:rPr>
                <w:color w:val="392C69"/>
              </w:rPr>
              <w:t>)</w:t>
            </w:r>
          </w:p>
        </w:tc>
      </w:tr>
    </w:tbl>
    <w:p w:rsidR="00000000" w:rsidRPr="005217A9" w:rsidRDefault="001C70CE" w:rsidP="005217A9">
      <w:pPr>
        <w:pStyle w:val="ConsPlusNormal"/>
        <w:jc w:val="center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5217A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5217A9" w:rsidRDefault="001C70CE" w:rsidP="005217A9">
            <w:pPr>
              <w:pStyle w:val="ConsPlusNormal"/>
              <w:jc w:val="both"/>
              <w:rPr>
                <w:color w:val="392C69"/>
              </w:rPr>
            </w:pPr>
            <w:proofErr w:type="spellStart"/>
            <w:r w:rsidRPr="005217A9">
              <w:rPr>
                <w:color w:val="392C69"/>
              </w:rPr>
              <w:t>КонсультантПлюс</w:t>
            </w:r>
            <w:proofErr w:type="spellEnd"/>
            <w:r w:rsidRPr="005217A9">
              <w:rPr>
                <w:color w:val="392C69"/>
              </w:rPr>
              <w:t>: примечание.</w:t>
            </w:r>
          </w:p>
          <w:p w:rsidR="00000000" w:rsidRPr="005217A9" w:rsidRDefault="001C70CE" w:rsidP="005217A9">
            <w:pPr>
              <w:pStyle w:val="ConsPlusNormal"/>
              <w:jc w:val="both"/>
              <w:rPr>
                <w:color w:val="392C69"/>
              </w:rPr>
            </w:pPr>
            <w:r w:rsidRPr="005217A9">
              <w:rPr>
                <w:color w:val="392C69"/>
              </w:rPr>
              <w:t xml:space="preserve">Ст. 38 Закона РФ от 07.02.1992 N 2300-1 </w:t>
            </w:r>
            <w:hyperlink r:id="rId15" w:history="1">
              <w:r w:rsidRPr="005217A9">
                <w:rPr>
                  <w:color w:val="0000FF"/>
                </w:rPr>
                <w:t>утратила силу</w:t>
              </w:r>
            </w:hyperlink>
            <w:r w:rsidRPr="005217A9">
              <w:rPr>
                <w:color w:val="392C69"/>
              </w:rPr>
              <w:t>. Полномочия Правительства РФ по изданию для потребителя и продавца</w:t>
            </w:r>
            <w:r w:rsidRPr="005217A9">
              <w:rPr>
                <w:color w:val="392C69"/>
              </w:rPr>
              <w:t xml:space="preserve"> правил, обязательных при заключении и исполнении публичных договоров, определены в </w:t>
            </w:r>
            <w:hyperlink r:id="rId16" w:history="1">
              <w:r w:rsidRPr="005217A9">
                <w:rPr>
                  <w:color w:val="0000FF"/>
                </w:rPr>
                <w:t>ст. 1</w:t>
              </w:r>
            </w:hyperlink>
            <w:r w:rsidRPr="005217A9">
              <w:rPr>
                <w:color w:val="392C69"/>
              </w:rPr>
              <w:t xml:space="preserve"> данного Закона.</w:t>
            </w:r>
          </w:p>
        </w:tc>
      </w:tr>
    </w:tbl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В соответствии с </w:t>
      </w:r>
      <w:hyperlink r:id="rId17" w:history="1">
        <w:r w:rsidRPr="005217A9">
          <w:rPr>
            <w:color w:val="0000FF"/>
          </w:rPr>
          <w:t>частью пятой статьи 4</w:t>
        </w:r>
      </w:hyperlink>
      <w:r w:rsidRPr="005217A9">
        <w:t xml:space="preserve"> Федерального закона "Об основах туристской деятельности в Российской Федерации" и </w:t>
      </w:r>
      <w:hyperlink r:id="rId18" w:history="1">
        <w:r w:rsidRPr="005217A9">
          <w:rPr>
            <w:color w:val="0000FF"/>
          </w:rPr>
          <w:t>статьей 38</w:t>
        </w:r>
      </w:hyperlink>
      <w:r w:rsidRPr="005217A9">
        <w:t xml:space="preserve"> Закона Российской Федерации "О защите прав потребителей" Правительство Российской Федерации постановляет: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Утвердить прилагаемые </w:t>
      </w:r>
      <w:hyperlink w:anchor="Par32" w:tooltip="ПРАВИЛА" w:history="1">
        <w:r w:rsidRPr="005217A9">
          <w:rPr>
            <w:color w:val="0000FF"/>
          </w:rPr>
          <w:t>Правила</w:t>
        </w:r>
      </w:hyperlink>
      <w:r w:rsidRPr="005217A9">
        <w:t xml:space="preserve"> оказания услуг по реализации туристско</w:t>
      </w:r>
      <w:r w:rsidRPr="005217A9">
        <w:t>го продукта.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jc w:val="right"/>
      </w:pPr>
      <w:r w:rsidRPr="005217A9">
        <w:t>Председатель Правительства</w:t>
      </w:r>
    </w:p>
    <w:p w:rsidR="00000000" w:rsidRPr="005217A9" w:rsidRDefault="001C70CE" w:rsidP="005217A9">
      <w:pPr>
        <w:pStyle w:val="ConsPlusNormal"/>
        <w:jc w:val="right"/>
      </w:pPr>
      <w:r w:rsidRPr="005217A9">
        <w:t>Российской Федерации</w:t>
      </w:r>
    </w:p>
    <w:p w:rsidR="00000000" w:rsidRPr="005217A9" w:rsidRDefault="001C70CE" w:rsidP="005217A9">
      <w:pPr>
        <w:pStyle w:val="ConsPlusNormal"/>
        <w:jc w:val="right"/>
      </w:pPr>
      <w:r w:rsidRPr="005217A9">
        <w:t>М.ФРАДКОВ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jc w:val="right"/>
        <w:outlineLvl w:val="0"/>
      </w:pPr>
      <w:r w:rsidRPr="005217A9">
        <w:t>Утверждены</w:t>
      </w:r>
    </w:p>
    <w:p w:rsidR="00000000" w:rsidRPr="005217A9" w:rsidRDefault="001C70CE" w:rsidP="005217A9">
      <w:pPr>
        <w:pStyle w:val="ConsPlusNormal"/>
        <w:jc w:val="right"/>
      </w:pPr>
      <w:r w:rsidRPr="005217A9">
        <w:t>Постановлением Правительства</w:t>
      </w:r>
    </w:p>
    <w:p w:rsidR="00000000" w:rsidRPr="005217A9" w:rsidRDefault="001C70CE" w:rsidP="005217A9">
      <w:pPr>
        <w:pStyle w:val="ConsPlusNormal"/>
        <w:jc w:val="right"/>
      </w:pPr>
      <w:r w:rsidRPr="005217A9">
        <w:t>Российской Федерации</w:t>
      </w:r>
    </w:p>
    <w:p w:rsidR="00000000" w:rsidRPr="005217A9" w:rsidRDefault="001C70CE" w:rsidP="005217A9">
      <w:pPr>
        <w:pStyle w:val="ConsPlusNormal"/>
        <w:jc w:val="right"/>
      </w:pPr>
      <w:r w:rsidRPr="005217A9">
        <w:t>от 18 июля 2007 г. N 452</w:t>
      </w:r>
    </w:p>
    <w:p w:rsidR="00000000" w:rsidRPr="005217A9" w:rsidRDefault="001C70CE" w:rsidP="005217A9">
      <w:pPr>
        <w:pStyle w:val="ConsPlusNormal"/>
        <w:jc w:val="right"/>
      </w:pP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bookmarkStart w:id="0" w:name="Par32"/>
      <w:bookmarkEnd w:id="0"/>
      <w:r w:rsidRPr="005217A9">
        <w:rPr>
          <w:rFonts w:ascii="Times New Roman" w:hAnsi="Times New Roman" w:cs="Times New Roman"/>
        </w:rPr>
        <w:t>ПРАВИЛА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ОКАЗАНИЯ УСЛУГ ПО РЕАЛИЗАЦИИ ТУРИСТСКОГО ПРОДУКТА</w:t>
      </w:r>
    </w:p>
    <w:p w:rsidR="00000000" w:rsidRPr="005217A9" w:rsidRDefault="001C70CE" w:rsidP="005217A9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5217A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>Список изменяющих документов</w:t>
            </w:r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5217A9">
              <w:rPr>
                <w:color w:val="392C69"/>
              </w:rPr>
              <w:t xml:space="preserve">(в ред. Постановлений Правительства РФ от 23.03.2013 </w:t>
            </w:r>
            <w:hyperlink r:id="rId19" w:history="1">
              <w:r w:rsidRPr="005217A9">
                <w:rPr>
                  <w:color w:val="0000FF"/>
                </w:rPr>
                <w:t>N 254</w:t>
              </w:r>
            </w:hyperlink>
            <w:r w:rsidRPr="005217A9">
              <w:rPr>
                <w:color w:val="392C69"/>
              </w:rPr>
              <w:t>,</w:t>
            </w:r>
            <w:proofErr w:type="gramEnd"/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 xml:space="preserve">от 22.09.2014 </w:t>
            </w:r>
            <w:hyperlink r:id="rId20" w:history="1">
              <w:r w:rsidRPr="005217A9">
                <w:rPr>
                  <w:color w:val="0000FF"/>
                </w:rPr>
                <w:t>N 967</w:t>
              </w:r>
            </w:hyperlink>
            <w:r w:rsidRPr="005217A9">
              <w:rPr>
                <w:color w:val="392C69"/>
              </w:rPr>
              <w:t xml:space="preserve">, от 17.10.2014 </w:t>
            </w:r>
            <w:hyperlink r:id="rId21" w:history="1">
              <w:r w:rsidRPr="005217A9">
                <w:rPr>
                  <w:color w:val="0000FF"/>
                </w:rPr>
                <w:t>N 1064</w:t>
              </w:r>
            </w:hyperlink>
            <w:r w:rsidRPr="005217A9">
              <w:rPr>
                <w:color w:val="392C69"/>
              </w:rPr>
              <w:t xml:space="preserve">, от 07.11.2015 </w:t>
            </w:r>
            <w:hyperlink r:id="rId22" w:history="1">
              <w:r w:rsidRPr="005217A9">
                <w:rPr>
                  <w:color w:val="0000FF"/>
                </w:rPr>
                <w:t>N 1206</w:t>
              </w:r>
            </w:hyperlink>
            <w:r w:rsidRPr="005217A9">
              <w:rPr>
                <w:color w:val="392C69"/>
              </w:rPr>
              <w:t>,</w:t>
            </w:r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 xml:space="preserve">от 01.08.2016 </w:t>
            </w:r>
            <w:hyperlink r:id="rId23" w:history="1">
              <w:r w:rsidRPr="005217A9">
                <w:rPr>
                  <w:color w:val="0000FF"/>
                </w:rPr>
                <w:t>N 736</w:t>
              </w:r>
            </w:hyperlink>
            <w:r w:rsidRPr="005217A9">
              <w:rPr>
                <w:color w:val="392C69"/>
              </w:rPr>
              <w:t xml:space="preserve">, от 10.02.2017 </w:t>
            </w:r>
            <w:hyperlink r:id="rId24" w:history="1">
              <w:r w:rsidRPr="005217A9">
                <w:rPr>
                  <w:color w:val="0000FF"/>
                </w:rPr>
                <w:t>N 167</w:t>
              </w:r>
            </w:hyperlink>
            <w:r w:rsidRPr="005217A9">
              <w:rPr>
                <w:color w:val="392C69"/>
              </w:rPr>
              <w:t xml:space="preserve">, от 01.09.2018 </w:t>
            </w:r>
            <w:hyperlink r:id="rId25" w:history="1">
              <w:r w:rsidRPr="005217A9">
                <w:rPr>
                  <w:color w:val="0000FF"/>
                </w:rPr>
                <w:t>N 1043</w:t>
              </w:r>
            </w:hyperlink>
            <w:r w:rsidRPr="005217A9">
              <w:rPr>
                <w:color w:val="392C69"/>
              </w:rPr>
              <w:t>,</w:t>
            </w:r>
          </w:p>
          <w:p w:rsidR="00000000" w:rsidRPr="005217A9" w:rsidRDefault="001C70CE" w:rsidP="005217A9">
            <w:pPr>
              <w:pStyle w:val="ConsPlusNormal"/>
              <w:jc w:val="center"/>
              <w:rPr>
                <w:color w:val="392C69"/>
              </w:rPr>
            </w:pPr>
            <w:r w:rsidRPr="005217A9">
              <w:rPr>
                <w:color w:val="392C69"/>
              </w:rPr>
              <w:t xml:space="preserve">от 30.11.2018 </w:t>
            </w:r>
            <w:hyperlink r:id="rId26" w:history="1">
              <w:r w:rsidRPr="005217A9">
                <w:rPr>
                  <w:color w:val="0000FF"/>
                </w:rPr>
                <w:t>N 1450</w:t>
              </w:r>
            </w:hyperlink>
            <w:r w:rsidRPr="005217A9">
              <w:rPr>
                <w:color w:val="392C69"/>
              </w:rPr>
              <w:t>)</w:t>
            </w:r>
          </w:p>
        </w:tc>
      </w:tr>
    </w:tbl>
    <w:p w:rsidR="00000000" w:rsidRPr="005217A9" w:rsidRDefault="001C70CE" w:rsidP="005217A9">
      <w:pPr>
        <w:pStyle w:val="ConsPlusNormal"/>
        <w:jc w:val="center"/>
      </w:pPr>
    </w:p>
    <w:p w:rsidR="00000000" w:rsidRPr="005217A9" w:rsidRDefault="001C70CE" w:rsidP="005217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I. Общие положения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1. Настоящие Правила определяют порядок оказания услуг по реализации туристского </w:t>
      </w:r>
      <w:r w:rsidRPr="005217A9">
        <w:lastRenderedPageBreak/>
        <w:t>продукта.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2. Под потребителем понимаются заказчик туристског</w:t>
      </w:r>
      <w:r w:rsidRPr="005217A9">
        <w:t>о продукта, имеющий намерение заказать или заказывающий и использующий туристский продукт исключительно для личных, семейных и иных нужд, не связанных с осуществлением предпринимательской деятельности.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Под исполнителем понимаются туроператор, который заклю</w:t>
      </w:r>
      <w:r w:rsidRPr="005217A9">
        <w:t xml:space="preserve">чает с потребителем договор о реализации туристского продукта, а также </w:t>
      </w:r>
      <w:proofErr w:type="spellStart"/>
      <w:r w:rsidRPr="005217A9">
        <w:t>турагент</w:t>
      </w:r>
      <w:proofErr w:type="spellEnd"/>
      <w:r w:rsidRPr="005217A9">
        <w:t>, действующий на основании договора со сформировавшим туристский продукт туроператором и по его поручению заключающий договоры о реализации сформированного туроператором туристс</w:t>
      </w:r>
      <w:r w:rsidRPr="005217A9">
        <w:t xml:space="preserve">кого продукта в соответствии с Федеральным </w:t>
      </w:r>
      <w:hyperlink r:id="rId27" w:history="1">
        <w:r w:rsidRPr="005217A9">
          <w:rPr>
            <w:color w:val="0000FF"/>
          </w:rPr>
          <w:t>законом</w:t>
        </w:r>
      </w:hyperlink>
      <w:r w:rsidRPr="005217A9">
        <w:t xml:space="preserve"> "Об основах туристской деятельности в Российской Федерации" и Гражданским </w:t>
      </w:r>
      <w:hyperlink r:id="rId28" w:history="1">
        <w:r w:rsidRPr="005217A9">
          <w:rPr>
            <w:color w:val="0000FF"/>
          </w:rPr>
          <w:t>кодексом</w:t>
        </w:r>
      </w:hyperlink>
      <w:r w:rsidRPr="005217A9">
        <w:t xml:space="preserve"> Российской Федерации.</w:t>
      </w:r>
      <w:proofErr w:type="gramEnd"/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</w:t>
      </w:r>
      <w:hyperlink r:id="rId29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</w:t>
      </w:r>
      <w:r w:rsidRPr="005217A9">
        <w:t>тва РФ от 01.09.2018 N 1043)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Типовые формы договора о реализации туристского продукта, заключаемого между туроператором и туристом и (или) иным заказчиком, и договора о реализации туристского продукта, заключаемого между </w:t>
      </w:r>
      <w:proofErr w:type="spellStart"/>
      <w:r w:rsidRPr="005217A9">
        <w:t>турагентом</w:t>
      </w:r>
      <w:proofErr w:type="spellEnd"/>
      <w:r w:rsidRPr="005217A9">
        <w:t xml:space="preserve"> и туристом и (или) иным </w:t>
      </w:r>
      <w:r w:rsidRPr="005217A9">
        <w:t>заказчиком, утверждаются Министерством экономического развития Российской Федерации.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Постановлений Правительства РФ от 01.08.2016 </w:t>
      </w:r>
      <w:hyperlink r:id="rId30" w:history="1">
        <w:r w:rsidRPr="005217A9">
          <w:rPr>
            <w:color w:val="0000FF"/>
          </w:rPr>
          <w:t>N 736</w:t>
        </w:r>
      </w:hyperlink>
      <w:r w:rsidRPr="005217A9">
        <w:t xml:space="preserve">, от </w:t>
      </w:r>
      <w:r w:rsidRPr="005217A9">
        <w:t xml:space="preserve">30.11.2018 </w:t>
      </w:r>
      <w:hyperlink r:id="rId31" w:history="1">
        <w:r w:rsidRPr="005217A9">
          <w:rPr>
            <w:color w:val="0000FF"/>
          </w:rPr>
          <w:t>N 1450</w:t>
        </w:r>
      </w:hyperlink>
      <w:r w:rsidRPr="005217A9">
        <w:t>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3. Понятия "турист", "туроператор", "</w:t>
      </w:r>
      <w:proofErr w:type="spellStart"/>
      <w:r w:rsidRPr="005217A9">
        <w:t>турагент</w:t>
      </w:r>
      <w:proofErr w:type="spellEnd"/>
      <w:r w:rsidRPr="005217A9">
        <w:t>", "туристский продукт", "заказчик туристского продукта", "реализация туристского пр</w:t>
      </w:r>
      <w:r w:rsidRPr="005217A9">
        <w:t xml:space="preserve">одукта", "экстренная помощь" применяются в значении, установленном Федеральным </w:t>
      </w:r>
      <w:hyperlink r:id="rId32" w:history="1">
        <w:r w:rsidRPr="005217A9">
          <w:rPr>
            <w:color w:val="0000FF"/>
          </w:rPr>
          <w:t>законом</w:t>
        </w:r>
      </w:hyperlink>
      <w:r w:rsidRPr="005217A9">
        <w:t xml:space="preserve"> "Об основах туристской деятельности в Российской Федерации".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</w:t>
      </w:r>
      <w:hyperlink r:id="rId33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Правительства РФ от 23.03.2013 N 254)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II. Требования к организации деятельности исполнителя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4. Режим работы исполнителя уста</w:t>
      </w:r>
      <w:r w:rsidRPr="005217A9">
        <w:t>навливается им самостоятельно.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Режим работы исполнителя доводится до сведения потребителей и должен соответствовать </w:t>
      </w:r>
      <w:hyperlink r:id="rId34" w:history="1">
        <w:proofErr w:type="gramStart"/>
        <w:r w:rsidRPr="005217A9">
          <w:rPr>
            <w:color w:val="0000FF"/>
          </w:rPr>
          <w:t>установленному</w:t>
        </w:r>
        <w:proofErr w:type="gramEnd"/>
      </w:hyperlink>
      <w:r w:rsidRPr="005217A9">
        <w:t>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Исполнитель в сл</w:t>
      </w:r>
      <w:r w:rsidRPr="005217A9">
        <w:t>учае временного приостановления деятельности обязан предоставить потребителю информацию о сроках временного приостановления деятельности.</w:t>
      </w:r>
    </w:p>
    <w:p w:rsidR="00000000" w:rsidRPr="005217A9" w:rsidRDefault="001C70CE" w:rsidP="005217A9">
      <w:pPr>
        <w:pStyle w:val="ConsPlusNormal"/>
        <w:ind w:firstLine="540"/>
        <w:jc w:val="both"/>
      </w:pPr>
      <w:bookmarkStart w:id="1" w:name="Par56"/>
      <w:bookmarkEnd w:id="1"/>
      <w:r w:rsidRPr="005217A9">
        <w:t>5. Исполнитель - юридическое лицо обязан довести до сведения потребителя фирменное наименование (наименовани</w:t>
      </w:r>
      <w:r w:rsidRPr="005217A9">
        <w:t>е) своей организации, место нахождения (почтовый адрес) и режим работы. Исполнитель размещает указанную информацию на вывеске.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Исполнитель - индивидуальный предприниматель должен предоставить потребителю информацию о своей государственной регистрации и наи</w:t>
      </w:r>
      <w:r w:rsidRPr="005217A9">
        <w:t>меновании зарегистрировавшего его органа.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6. Исполнитель обязан иметь книгу отзывов и предложений, которая предоставляется потребителю по требованию.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III. Информация об оказываемых услугах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по реализации туристского продукта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  <w:bookmarkStart w:id="2" w:name="Par63"/>
      <w:bookmarkEnd w:id="2"/>
      <w:r w:rsidRPr="005217A9">
        <w:t>7. Исполнитель обяза</w:t>
      </w:r>
      <w:r w:rsidRPr="005217A9">
        <w:t>н своевременно предоставлять потребителю необходимую и достоверную информацию о туристском продукте, обеспечивающую возможность его правильного выбора.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Информация о туристском продукте в обязательном порядке должна содержать сведения: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о потребительских сво</w:t>
      </w:r>
      <w:r w:rsidRPr="005217A9">
        <w:t>йствах (качестве) туристского продукта - программе пребывания, маршруте и условиях путешествия, включая информацию о средствах размещения, об условиях проживания (месте нахождения средства размещения, его категории) и питания, услугах по перевозке потребит</w:t>
      </w:r>
      <w:r w:rsidRPr="005217A9">
        <w:t>еля в стране (месте) временного пребывания, о наличии экскурсовода (гида), гида-переводчика и инструктора-проводника, а также дополнительных услугах;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об общей цене туристского продукта в рублях, о правилах и условиях эффективного и </w:t>
      </w:r>
      <w:r w:rsidRPr="005217A9">
        <w:lastRenderedPageBreak/>
        <w:t>безопасного использовани</w:t>
      </w:r>
      <w:r w:rsidRPr="005217A9">
        <w:t>я туристского продукта;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конкретном третьем лице, которое будет оказывать отдельные услуги, входящие в туристский продукт, если это имеет значение, исходя из характера туристского продукта;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правилах въезда в страну (место) временного пребывания и выезда из страны (места) временного пребывания, включая сведения о необходимости наличия визы для въезда в страну и (или) выезда из страны временного пребывания;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об основных документах, необходимых</w:t>
      </w:r>
      <w:r w:rsidRPr="005217A9">
        <w:t xml:space="preserve"> для въезда в страну (место) временного пребывания и выезда из страны (места) временного пребывания, а также для получения визы для въезда в страну и (или) выезда из страны временного пребывания;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</w:t>
      </w:r>
      <w:hyperlink r:id="rId35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Правительства РФ от 07.11.2015 N 1206)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об обычаях местного населения, о религиозных обрядах, святынях, памятниках природы, истории, культуры и других объектах туристского показа, находящ</w:t>
      </w:r>
      <w:r w:rsidRPr="005217A9">
        <w:t>ихся под особой охраной, состоянии окружающей природной среды (в объеме, необходимом для совершения путешествия);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порядке доступа к туристским ресурсам с учетом принятых в стране (месте) временного пребывания ограничительных мер (в объеме, необходимом дл</w:t>
      </w:r>
      <w:r w:rsidRPr="005217A9">
        <w:t>я совершения путешествия);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об опасностях, с которыми потребитель может встретиться при совершении путешествия, о необходимости проходить профилактику в соответствии с международными медицинскими требованиями, если потребитель предполагает совершить путешес</w:t>
      </w:r>
      <w:r w:rsidRPr="005217A9">
        <w:t>твие в страну (место) временного пребывания, в которой он может подвергнуться повышенному риску инфекционных заболеваний;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возможных рисках и их последствиях для жизни и здоровья потребителя в случае, если потребитель предполагает совершить путешествие, с</w:t>
      </w:r>
      <w:r w:rsidRPr="005217A9">
        <w:t>вязанное с прохождением маршрутов, представляющих повышенную опасность для его жизни и здоровья (горная и труднопроходимая местность, спелеологические и водные объекты, занятие экстремальными видами туризма и спорта и другие);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о необходимости самостоятельн</w:t>
      </w:r>
      <w:r w:rsidRPr="005217A9">
        <w:t xml:space="preserve">ой оплаты туристом медицинской помощи в экстренной и неотложной формах, оказанной ему в стране временного пребывания, включая медицинскую эвакуацию туриста в стране временного пребывания и из страны временного пребывания в страну постоянного проживания, о </w:t>
      </w:r>
      <w:r w:rsidRPr="005217A9">
        <w:t>возвращении тела (останков) туриста из страны временного пребывания в страну постоянного проживания за счет лиц, заинтересованных в возвращении тела (останков), в случае отсутствия у</w:t>
      </w:r>
      <w:proofErr w:type="gramEnd"/>
      <w:r w:rsidRPr="005217A9">
        <w:t xml:space="preserve"> </w:t>
      </w:r>
      <w:proofErr w:type="gramStart"/>
      <w:r w:rsidRPr="005217A9">
        <w:t>туриста договора добровольного страхования (страхового полиса), условиями</w:t>
      </w:r>
      <w:r w:rsidRPr="005217A9">
        <w:t xml:space="preserve"> которого предусмотрена обязанность страховщика осуществить оплату и (или) возместить расходы на оплату медицинской помощи в экстренной и неотложной формах, оказанной туристу в стране временного пребывания, включая медицинскую эвакуацию туриста в стране вр</w:t>
      </w:r>
      <w:r w:rsidRPr="005217A9">
        <w:t>еменного пребывания и из страны временного пребывания в страну постоянного проживания, и (или) возвращения тела (останков) туриста из страны временного пребывания в</w:t>
      </w:r>
      <w:proofErr w:type="gramEnd"/>
      <w:r w:rsidRPr="005217A9">
        <w:t xml:space="preserve"> страну постоянного проживания, а также о требованиях законодательства страны временного пре</w:t>
      </w:r>
      <w:r w:rsidRPr="005217A9">
        <w:t>бывания к условиям страхования в случае наличия таких требований;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(абзац введен </w:t>
      </w:r>
      <w:hyperlink r:id="rId36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07.11.2015 N 1206)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об условиях до</w:t>
      </w:r>
      <w:r w:rsidRPr="005217A9">
        <w:t>говора добровольного страхования, которыми предусмотрена обязанность страховщика осуществить оплату и (или) возместить расходы на оплату медицинской помощи в экстренной и неотложной формах, оказанной туристу в стране временного пребывания, включая медицинс</w:t>
      </w:r>
      <w:r w:rsidRPr="005217A9">
        <w:t>кую эвакуацию туриста в стране временного пребывания и из страны временного пребывания в страну постоянного проживания, и (или) возвращения тела (останков) туриста из страны временного пребывания в страну постоянного</w:t>
      </w:r>
      <w:proofErr w:type="gramEnd"/>
      <w:r w:rsidRPr="005217A9">
        <w:t xml:space="preserve"> </w:t>
      </w:r>
      <w:proofErr w:type="gramStart"/>
      <w:r w:rsidRPr="005217A9">
        <w:t>проживания, о страховщике, об организац</w:t>
      </w:r>
      <w:r w:rsidRPr="005217A9">
        <w:t xml:space="preserve">иях, осуществляющих в соответствии с договором, заключенным со страховщиком, организацию оказания медицинской помощи в экстренной и неотложной формах в стране временного пребывания, включая медицинскую эвакуацию туриста в стране временного пребывания и из </w:t>
      </w:r>
      <w:r w:rsidRPr="005217A9">
        <w:t>страны временного пребывания в страну постоянного проживания, ее оплату и организацию возвращения тела (останков) туриста из страны временного пребывания в страну постоянного проживания, а</w:t>
      </w:r>
      <w:proofErr w:type="gramEnd"/>
      <w:r w:rsidRPr="005217A9">
        <w:t xml:space="preserve"> также о порядке обращения туриста в связи с наступлением </w:t>
      </w:r>
      <w:r w:rsidRPr="005217A9">
        <w:lastRenderedPageBreak/>
        <w:t>страхового</w:t>
      </w:r>
      <w:r w:rsidRPr="005217A9">
        <w:t xml:space="preserve"> случая (о местонахождении, номерах контактных телефонов страховщика, иных организаций), если договор добровольного страхования заключается в пользу туриста исполнителем от имени страховщика;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(абзац введен </w:t>
      </w:r>
      <w:hyperlink r:id="rId37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07.11.2015 N 1206)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таможенных, пограничных, медицинских, санитарно-эпидемиологических и иных правилах (в объеме, необходимом для совершения путешествия);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о месте</w:t>
      </w:r>
      <w:r w:rsidRPr="005217A9">
        <w:t xml:space="preserve"> нахождения, почтовых адресах и номерах контактных телефонов органов государственной власти Российской Федерации, дипломатических представительств и консульских учреждений Российской Федерации, находящихся в стране (месте) временного пребывания, в которые </w:t>
      </w:r>
      <w:r w:rsidRPr="005217A9">
        <w:t>потребитель может обратиться в случае возникновения в стране (месте) временного пребывания чрезвычайных ситуаций или иных обстоятельств, угрожающих безопасности его жизни и здоровья, а также в случаях возникновения опасности причинения вреда имуществу</w:t>
      </w:r>
      <w:proofErr w:type="gramEnd"/>
      <w:r w:rsidRPr="005217A9">
        <w:t xml:space="preserve"> потр</w:t>
      </w:r>
      <w:r w:rsidRPr="005217A9">
        <w:t>ебителя;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об адресе (месте пребывания) и номере контактного телефона в стране (месте) временного пребывания руководителя группы несовершеннолетних граждан в случае, если туристский проду</w:t>
      </w:r>
      <w:proofErr w:type="gramStart"/>
      <w:r w:rsidRPr="005217A9">
        <w:t>кт вкл</w:t>
      </w:r>
      <w:proofErr w:type="gramEnd"/>
      <w:r w:rsidRPr="005217A9">
        <w:t>ючает в себя организованный выезд группы несовершеннолетних гражд</w:t>
      </w:r>
      <w:r w:rsidRPr="005217A9">
        <w:t>ан без сопровождения родителей, усыновителей, опекунов или попечителей;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национальных и религиозных особенностях страны (места) временного пребывания;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об обеспечении экстренной помощи за счет средств резервного фонда объединения туроператоров в сфере выез</w:t>
      </w:r>
      <w:r w:rsidRPr="005217A9">
        <w:t>дного туризма в случае невозможности исполнения, неисполнения туроператором обязательств по договору о реализации туристского продукта, формируемого исполнителем - членом объединения туроператоров в сфере выездного туризма;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(абзац введен </w:t>
      </w:r>
      <w:hyperlink r:id="rId38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23.03.2013 N 254; в ред. </w:t>
      </w:r>
      <w:hyperlink r:id="rId39" w:history="1">
        <w:r w:rsidRPr="005217A9">
          <w:rPr>
            <w:color w:val="0000FF"/>
          </w:rPr>
          <w:t>П</w:t>
        </w:r>
        <w:r w:rsidRPr="005217A9">
          <w:rPr>
            <w:color w:val="0000FF"/>
          </w:rPr>
          <w:t>остановления</w:t>
        </w:r>
      </w:hyperlink>
      <w:r w:rsidRPr="005217A9">
        <w:t xml:space="preserve"> Правительства РФ от 01.08.2016 N 736)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порядке обращения в объединение туроператоров в сфере выездного туризма для получения экстренной помощи;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(абзац введен </w:t>
      </w:r>
      <w:hyperlink r:id="rId40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23.03.2013 N 254)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об иных особенностях путешествия.</w:t>
      </w:r>
    </w:p>
    <w:p w:rsidR="00000000" w:rsidRPr="005217A9" w:rsidRDefault="001C70CE" w:rsidP="005217A9">
      <w:pPr>
        <w:pStyle w:val="ConsPlusNormal"/>
        <w:ind w:firstLine="540"/>
        <w:jc w:val="both"/>
      </w:pPr>
      <w:bookmarkStart w:id="3" w:name="Par88"/>
      <w:bookmarkEnd w:id="3"/>
      <w:r w:rsidRPr="005217A9">
        <w:t>8. Исполнитель обязан предоставить потребителю информацию: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о внесении сведений о туроператоре, сформировавшем реализуемый туристский</w:t>
      </w:r>
      <w:r w:rsidRPr="005217A9">
        <w:t xml:space="preserve"> продукт, в единый федеральный реестр туроператоров;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 xml:space="preserve">о наличии у туроператора (за исключением туроператоров, указанных в </w:t>
      </w:r>
      <w:hyperlink r:id="rId41" w:history="1">
        <w:r w:rsidRPr="005217A9">
          <w:rPr>
            <w:color w:val="0000FF"/>
          </w:rPr>
          <w:t>абзацах втором</w:t>
        </w:r>
      </w:hyperlink>
      <w:r w:rsidRPr="005217A9">
        <w:t xml:space="preserve"> и </w:t>
      </w:r>
      <w:hyperlink r:id="rId42" w:history="1">
        <w:r w:rsidRPr="005217A9">
          <w:rPr>
            <w:color w:val="0000FF"/>
          </w:rPr>
          <w:t>третьем части пятой статьи 4.1</w:t>
        </w:r>
      </w:hyperlink>
      <w:r w:rsidRPr="005217A9">
        <w:t xml:space="preserve"> Федерального закона "Об основах туристской деятельности в Российской Федерации") договора или договоров страхования гражданской ответ</w:t>
      </w:r>
      <w:r w:rsidRPr="005217A9">
        <w:t>ственности за неисполнение обязательств по договору о реализации туристского продукта (далее - договор страхования ответственности туроператора) либо банковской гарантии или банковских гарантий исполнения обязательств по договору о реализации туристского п</w:t>
      </w:r>
      <w:r w:rsidRPr="005217A9">
        <w:t>родукта</w:t>
      </w:r>
      <w:proofErr w:type="gramEnd"/>
      <w:r w:rsidRPr="005217A9">
        <w:t xml:space="preserve">, </w:t>
      </w:r>
      <w:proofErr w:type="gramStart"/>
      <w:r w:rsidRPr="005217A9">
        <w:t xml:space="preserve">предусмотренных Федеральным </w:t>
      </w:r>
      <w:hyperlink r:id="rId43" w:history="1">
        <w:r w:rsidRPr="005217A9">
          <w:rPr>
            <w:color w:val="0000FF"/>
          </w:rPr>
          <w:t>законом</w:t>
        </w:r>
      </w:hyperlink>
      <w:r w:rsidRPr="005217A9">
        <w:t xml:space="preserve"> "Об основах туристской деятельности в Российской Федерации" (далее - банковская гарантия).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При заключении договора о реали</w:t>
      </w:r>
      <w:r w:rsidRPr="005217A9">
        <w:t>зации туристского продукта в сфере выездного туризма исполнитель обязан проинформировать в письменной форме заказчика туристского продукта: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о возможности туриста обратиться за оказанием экстренной помощи с указанием сведений об объединении туроператоров в </w:t>
      </w:r>
      <w:r w:rsidRPr="005217A9">
        <w:t>сфере выездного туризма и о способах связи с ним (номеров телефонов, факсов, адреса электронной почты) и других сведений;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 xml:space="preserve">о возможности туриста и (или) иного заказчика обратиться с письменным требованием о возмещении реального ущерба, понесенного туристом </w:t>
      </w:r>
      <w:r w:rsidRPr="005217A9">
        <w:t xml:space="preserve">в результате неисполнения туроператором обязательств по договору о реализации туристского продукта, за счет средств фонда персональной ответственности туроператора (в случае, установленном </w:t>
      </w:r>
      <w:hyperlink r:id="rId44" w:history="1">
        <w:r w:rsidRPr="005217A9">
          <w:rPr>
            <w:color w:val="0000FF"/>
          </w:rPr>
          <w:t>частью десятой статьи 11.6</w:t>
        </w:r>
      </w:hyperlink>
      <w:r w:rsidRPr="005217A9">
        <w:t xml:space="preserve"> Федерального закона "Об основах туристской деятельности в Российской Федерации");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о переходе к объединению туроператоров в сфере выездного туризма принадлежащего туристу права требования о выплате страхового возмещения по договору</w:t>
      </w:r>
      <w:proofErr w:type="gramEnd"/>
      <w:r w:rsidRPr="005217A9">
        <w:t xml:space="preserve"> страхования </w:t>
      </w:r>
      <w:r w:rsidRPr="005217A9">
        <w:lastRenderedPageBreak/>
        <w:t>ответственности туроператора к страховщику либо об уплате денежной суммы по банковской гарантии</w:t>
      </w:r>
      <w:r w:rsidRPr="005217A9">
        <w:t xml:space="preserve"> в пределах суммы расходов, понесенных объединением туроператоров в сфере выездного туризма по оказанию экстренной помощи туристу.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При заключении договора о реализации туристского продукта в сфере выездного туризма исполнитель обязан проинформировать турис</w:t>
      </w:r>
      <w:r w:rsidRPr="005217A9">
        <w:t>та и (или) иного заказчика о возможности туриста добровольно застраховать риски, связанные с совершением путешествия и не покрываемые договором страхования ответственности туроператора либо банковской гарантией, а также с ненадлежащим исполнением туроперат</w:t>
      </w:r>
      <w:r w:rsidRPr="005217A9">
        <w:t>ором обязательств по договору о реализации туристского продукта.</w:t>
      </w:r>
      <w:proofErr w:type="gramEnd"/>
    </w:p>
    <w:p w:rsidR="00000000" w:rsidRPr="005217A9" w:rsidRDefault="001C70CE" w:rsidP="005217A9">
      <w:pPr>
        <w:pStyle w:val="ConsPlusNormal"/>
        <w:jc w:val="both"/>
      </w:pPr>
      <w:r w:rsidRPr="005217A9">
        <w:t xml:space="preserve">(п. 8 в ред. </w:t>
      </w:r>
      <w:hyperlink r:id="rId45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Правительства РФ от 01.08.2016 N 736)</w:t>
      </w:r>
    </w:p>
    <w:p w:rsidR="00000000" w:rsidRPr="005217A9" w:rsidRDefault="001C70CE" w:rsidP="005217A9">
      <w:pPr>
        <w:pStyle w:val="ConsPlusNormal"/>
        <w:ind w:firstLine="540"/>
        <w:jc w:val="both"/>
      </w:pPr>
      <w:bookmarkStart w:id="4" w:name="Par97"/>
      <w:bookmarkEnd w:id="4"/>
      <w:r w:rsidRPr="005217A9">
        <w:t xml:space="preserve">9. Если </w:t>
      </w:r>
      <w:r w:rsidRPr="005217A9">
        <w:t xml:space="preserve">исполнителем является </w:t>
      </w:r>
      <w:proofErr w:type="spellStart"/>
      <w:r w:rsidRPr="005217A9">
        <w:t>турагент</w:t>
      </w:r>
      <w:proofErr w:type="spellEnd"/>
      <w:r w:rsidRPr="005217A9">
        <w:t xml:space="preserve">, то он обязан сообщить потребителю наряду с информацией, указанной в </w:t>
      </w:r>
      <w:hyperlink w:anchor="Par56" w:tooltip="5. Исполнитель - юридическое лицо обязан довести до сведения потребителя фирменное наименование (наименование) своей организации, место нахождения (почтовый адрес) и режим работы. Исполнитель размещает указанную информацию на вывеске." w:history="1">
        <w:r w:rsidRPr="005217A9">
          <w:rPr>
            <w:color w:val="0000FF"/>
          </w:rPr>
          <w:t>пунктах 5</w:t>
        </w:r>
      </w:hyperlink>
      <w:r w:rsidRPr="005217A9">
        <w:t xml:space="preserve">, </w:t>
      </w:r>
      <w:hyperlink w:anchor="Par63" w:tooltip="7. Исполнитель обязан своевременно предоставлять потребителю необходимую и достоверную информацию о туристском продукте, обеспечивающую возможность его правильного выбора." w:history="1">
        <w:r w:rsidRPr="005217A9">
          <w:rPr>
            <w:color w:val="0000FF"/>
          </w:rPr>
          <w:t>7</w:t>
        </w:r>
      </w:hyperlink>
      <w:r w:rsidRPr="005217A9">
        <w:t xml:space="preserve"> и </w:t>
      </w:r>
      <w:hyperlink w:anchor="Par88" w:tooltip="8. Исполнитель обязан предоставить потребителю информацию:" w:history="1">
        <w:r w:rsidRPr="005217A9">
          <w:rPr>
            <w:color w:val="0000FF"/>
          </w:rPr>
          <w:t>8</w:t>
        </w:r>
      </w:hyperlink>
      <w:r w:rsidRPr="005217A9">
        <w:t xml:space="preserve"> настоящих Правил, сведения: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Постановлений Правительства РФ от 01.08.2016 </w:t>
      </w:r>
      <w:hyperlink r:id="rId46" w:history="1">
        <w:r w:rsidRPr="005217A9">
          <w:rPr>
            <w:color w:val="0000FF"/>
          </w:rPr>
          <w:t>N 736</w:t>
        </w:r>
      </w:hyperlink>
      <w:r w:rsidRPr="005217A9">
        <w:t xml:space="preserve">, от 01.09.2018 </w:t>
      </w:r>
      <w:hyperlink r:id="rId47" w:history="1">
        <w:r w:rsidRPr="005217A9">
          <w:rPr>
            <w:color w:val="0000FF"/>
          </w:rPr>
          <w:t>N 1043</w:t>
        </w:r>
      </w:hyperlink>
      <w:r w:rsidRPr="005217A9">
        <w:t>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о полномочиях </w:t>
      </w:r>
      <w:proofErr w:type="spellStart"/>
      <w:r w:rsidRPr="005217A9">
        <w:t>турагента</w:t>
      </w:r>
      <w:proofErr w:type="spellEnd"/>
      <w:r w:rsidRPr="005217A9">
        <w:t xml:space="preserve"> совершать </w:t>
      </w:r>
      <w:r w:rsidRPr="005217A9">
        <w:t>юридические и фактические действия по реализации туристского продукта;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о том, что лицом, оказывающим потребителю услуги по договору о реализации туристского продукта, является туроператор, а также о возможности потребителя в случае возникновения обстоятель</w:t>
      </w:r>
      <w:r w:rsidRPr="005217A9">
        <w:t xml:space="preserve">ств, указанных в </w:t>
      </w:r>
      <w:hyperlink r:id="rId48" w:history="1">
        <w:r w:rsidRPr="005217A9">
          <w:rPr>
            <w:color w:val="0000FF"/>
          </w:rPr>
          <w:t>статье 17.4</w:t>
        </w:r>
      </w:hyperlink>
      <w:r w:rsidRPr="005217A9">
        <w:t xml:space="preserve"> Федерального закона "Об основах туристской деятельности в Российской Федерации", обратиться с письменным требованием о вып</w:t>
      </w:r>
      <w:r w:rsidRPr="005217A9">
        <w:t>лате страхового возмещения по договору страхования ответственности туроператора или об уплате денежной суммы по банковской гарантии непосредственно к</w:t>
      </w:r>
      <w:proofErr w:type="gramEnd"/>
      <w:r w:rsidRPr="005217A9">
        <w:t xml:space="preserve"> организации, предоставившей туроператору договор страхования ответственности туроператора или банковскую г</w:t>
      </w:r>
      <w:r w:rsidRPr="005217A9">
        <w:t xml:space="preserve">арантию (если в соответствии с договором, заключенным между туроператором и </w:t>
      </w:r>
      <w:proofErr w:type="spellStart"/>
      <w:r w:rsidRPr="005217A9">
        <w:t>турагентом</w:t>
      </w:r>
      <w:proofErr w:type="spellEnd"/>
      <w:r w:rsidRPr="005217A9">
        <w:t xml:space="preserve">, </w:t>
      </w:r>
      <w:proofErr w:type="spellStart"/>
      <w:r w:rsidRPr="005217A9">
        <w:t>турагенту</w:t>
      </w:r>
      <w:proofErr w:type="spellEnd"/>
      <w:r w:rsidRPr="005217A9">
        <w:t xml:space="preserve"> поручается от своего имени реализовывать туристский продукт, сформированный туроператором);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абзац утратил силу. - </w:t>
      </w:r>
      <w:hyperlink r:id="rId49" w:history="1">
        <w:r w:rsidRPr="005217A9">
          <w:rPr>
            <w:color w:val="0000FF"/>
          </w:rPr>
          <w:t>Постановление</w:t>
        </w:r>
      </w:hyperlink>
      <w:r w:rsidRPr="005217A9">
        <w:t xml:space="preserve"> Правительства РФ от 01.09.2018 N 1043.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По требованию потребителя </w:t>
      </w:r>
      <w:proofErr w:type="spellStart"/>
      <w:r w:rsidRPr="005217A9">
        <w:t>турагент</w:t>
      </w:r>
      <w:proofErr w:type="spellEnd"/>
      <w:r w:rsidRPr="005217A9">
        <w:t xml:space="preserve"> предоставляет потребителю информацию о существенных условиях договора, заключенного между туроператором </w:t>
      </w:r>
      <w:r w:rsidRPr="005217A9">
        <w:t xml:space="preserve">и </w:t>
      </w:r>
      <w:proofErr w:type="spellStart"/>
      <w:r w:rsidRPr="005217A9">
        <w:t>турагентом</w:t>
      </w:r>
      <w:proofErr w:type="spellEnd"/>
      <w:r w:rsidRPr="005217A9">
        <w:t>, реализующим туристский продукт, сформированный туроператором.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10. </w:t>
      </w:r>
      <w:proofErr w:type="gramStart"/>
      <w:r w:rsidRPr="005217A9">
        <w:t xml:space="preserve">При заключении договора о реализации туристского продукта исполнителем доводятся до сведения потребителя настоящие Правила, а также информация на русском языке об исполнителе, </w:t>
      </w:r>
      <w:r w:rsidRPr="005217A9">
        <w:t xml:space="preserve">оказываемых услугах по реализации туристского продукта, указанная в </w:t>
      </w:r>
      <w:hyperlink w:anchor="Par56" w:tooltip="5. Исполнитель - юридическое лицо обязан довести до сведения потребителя фирменное наименование (наименование) своей организации, место нахождения (почтовый адрес) и режим работы. Исполнитель размещает указанную информацию на вывеске." w:history="1">
        <w:r w:rsidRPr="005217A9">
          <w:rPr>
            <w:color w:val="0000FF"/>
          </w:rPr>
          <w:t>пунктах 5</w:t>
        </w:r>
      </w:hyperlink>
      <w:r w:rsidRPr="005217A9">
        <w:t xml:space="preserve">, </w:t>
      </w:r>
      <w:hyperlink w:anchor="Par63" w:tooltip="7. Исполнитель обязан своевременно предоставлять потребителю необходимую и достоверную информацию о туристском продукте, обеспечивающую возможность его правильного выбора." w:history="1">
        <w:r w:rsidRPr="005217A9">
          <w:rPr>
            <w:color w:val="0000FF"/>
          </w:rPr>
          <w:t>7</w:t>
        </w:r>
      </w:hyperlink>
      <w:r w:rsidRPr="005217A9">
        <w:t xml:space="preserve"> - </w:t>
      </w:r>
      <w:hyperlink w:anchor="Par97" w:tooltip="9. Если исполнителем является турагент, то он обязан сообщить потребителю наряду с информацией, указанной в пунктах 5, 7 и 8 настоящих Правил, сведения:" w:history="1">
        <w:r w:rsidRPr="005217A9">
          <w:rPr>
            <w:color w:val="0000FF"/>
          </w:rPr>
          <w:t>9</w:t>
        </w:r>
      </w:hyperlink>
      <w:r w:rsidRPr="005217A9">
        <w:t xml:space="preserve"> настоящих Правил, и по усмотрению исполнит</w:t>
      </w:r>
      <w:r w:rsidRPr="005217A9">
        <w:t>еля на государственных языках субъектов Российской Федерации и родных языках народов Российской Федерации.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Указанная информация доводится до сведения потребителя в наглядной и доступной форме путем ее размещения в каталогах, справочниках, описаниях туристс</w:t>
      </w:r>
      <w:r w:rsidRPr="005217A9">
        <w:t xml:space="preserve">кого продукта, а также иными способами, не противоречащими </w:t>
      </w:r>
      <w:hyperlink r:id="rId50" w:history="1">
        <w:r w:rsidRPr="005217A9">
          <w:rPr>
            <w:color w:val="0000FF"/>
          </w:rPr>
          <w:t>законодательству</w:t>
        </w:r>
      </w:hyperlink>
      <w:r w:rsidRPr="005217A9">
        <w:t xml:space="preserve"> Российской Федерации.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Информация также должна быть доведена до сведения </w:t>
      </w:r>
      <w:r w:rsidRPr="005217A9">
        <w:t>потребителя в том случае, если реализация туристского продукта осуществляется вне постоянного места нахождения исполнителя и его структурных подразделений, во временных помещениях, на специализированных выставках и ярмарках.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IV. Порядок заключения, исполн</w:t>
      </w:r>
      <w:r w:rsidRPr="005217A9">
        <w:rPr>
          <w:rFonts w:ascii="Times New Roman" w:hAnsi="Times New Roman" w:cs="Times New Roman"/>
        </w:rPr>
        <w:t>ения, изменения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и прекращения договора о реализации туристского продукта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11. В соответствии со </w:t>
      </w:r>
      <w:hyperlink r:id="rId51" w:history="1">
        <w:r w:rsidRPr="005217A9">
          <w:rPr>
            <w:color w:val="0000FF"/>
          </w:rPr>
          <w:t>статьей 429</w:t>
        </w:r>
      </w:hyperlink>
      <w:r w:rsidRPr="005217A9">
        <w:t xml:space="preserve"> Гражданского кодекса Российской Федераци</w:t>
      </w:r>
      <w:r w:rsidRPr="005217A9">
        <w:t xml:space="preserve">и до заключения договора о реализации туристского продукта исполнитель и потребитель вправе в письменной форме заключить предварительный договор о реализации туристского продукта. В этом предварительном договоре указываются условия, позволяющие установить </w:t>
      </w:r>
      <w:r w:rsidRPr="005217A9">
        <w:t>предмет, другие существенные условия договора о реализации туристского продукта, а также срок, в который стороны обязуются его заключить.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12. Договор о реализации туристского продукта между исполнителем и потребителем </w:t>
      </w:r>
      <w:r w:rsidRPr="005217A9">
        <w:lastRenderedPageBreak/>
        <w:t>считается заключенным, если между стор</w:t>
      </w:r>
      <w:r w:rsidRPr="005217A9">
        <w:t>онами в письменной форме достигнуто соглашение по всем существенным условиям этого договора.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13 - 14. Утратили силу с 1 января 2017 года. - </w:t>
      </w:r>
      <w:hyperlink r:id="rId52" w:history="1">
        <w:r w:rsidRPr="005217A9">
          <w:rPr>
            <w:color w:val="0000FF"/>
          </w:rPr>
          <w:t>Постановлен</w:t>
        </w:r>
        <w:r w:rsidRPr="005217A9">
          <w:rPr>
            <w:color w:val="0000FF"/>
          </w:rPr>
          <w:t>ие</w:t>
        </w:r>
      </w:hyperlink>
      <w:r w:rsidRPr="005217A9">
        <w:t xml:space="preserve"> Правительства РФ от 01.08.2016 N 736.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14(1). </w:t>
      </w:r>
      <w:proofErr w:type="gramStart"/>
      <w:r w:rsidRPr="005217A9">
        <w:t>Договор о реализации туристского продукта должен содержать сведения о заключении в пользу туриста договора добровольного страхования, условиями которого предусмотрена обязанность страховщика осуществить оп</w:t>
      </w:r>
      <w:r w:rsidRPr="005217A9">
        <w:t>лату и (или) возместить расходы на оплату медицинской помощи в экстренной и неотложной формах, оказанной туристу на территории страны временного пребывания при наступлении страхового случая в связи с получением травмы, отравлением, внезапным острым заболев</w:t>
      </w:r>
      <w:r w:rsidRPr="005217A9">
        <w:t>анием или обострением хронического заболевания</w:t>
      </w:r>
      <w:proofErr w:type="gramEnd"/>
      <w:r w:rsidRPr="005217A9">
        <w:t xml:space="preserve">, </w:t>
      </w:r>
      <w:proofErr w:type="gramStart"/>
      <w:r w:rsidRPr="005217A9">
        <w:t>включая медицинскую эвакуацию туриста в стране временного пребывания и из страны временного пребывания в страну постоянного проживания, и (или) возвращения тела (останков) туриста из страны временного пребыва</w:t>
      </w:r>
      <w:r w:rsidRPr="005217A9">
        <w:t>ния в страну постоянного проживания в соответствии с требованиями законодательства Российской Федерации и страны временного пребывания, или сведения об отсутствии заключенного в пользу туриста указанного договора добровольного страхования.</w:t>
      </w:r>
      <w:proofErr w:type="gramEnd"/>
    </w:p>
    <w:p w:rsidR="00000000" w:rsidRPr="005217A9" w:rsidRDefault="001C70CE" w:rsidP="005217A9">
      <w:pPr>
        <w:pStyle w:val="ConsPlusNormal"/>
        <w:jc w:val="both"/>
      </w:pPr>
      <w:r w:rsidRPr="005217A9">
        <w:t xml:space="preserve">(п. 14(1) </w:t>
      </w:r>
      <w:proofErr w:type="gramStart"/>
      <w:r w:rsidRPr="005217A9">
        <w:t>введен</w:t>
      </w:r>
      <w:proofErr w:type="gramEnd"/>
      <w:r w:rsidRPr="005217A9">
        <w:t xml:space="preserve"> </w:t>
      </w:r>
      <w:hyperlink r:id="rId53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07.11.2015 N 1206)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14(2). </w:t>
      </w:r>
      <w:proofErr w:type="gramStart"/>
      <w:r w:rsidRPr="005217A9">
        <w:t>В случаях заключения туроператором нескольких договоров страхования ответственности ту</w:t>
      </w:r>
      <w:r w:rsidRPr="005217A9">
        <w:t>роператора и (или) получения нескольких банковских гарантий договор о реализации туристского продукта должен содержать сведения о размере финансового обеспечения ответственности туроператора, а также раздельно сведения о размерах страховых сумм и (или) раз</w:t>
      </w:r>
      <w:r w:rsidRPr="005217A9">
        <w:t>мерах банковских гарантий по договору или договорам страхования и (или) по договору или договорам о предоставлении банковской гарантии, заключенным с каждой</w:t>
      </w:r>
      <w:proofErr w:type="gramEnd"/>
      <w:r w:rsidRPr="005217A9">
        <w:t xml:space="preserve"> организацией, предоставившей финансовое обеспечение ответственности туроператора.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(п. 14(2) </w:t>
      </w:r>
      <w:proofErr w:type="gramStart"/>
      <w:r w:rsidRPr="005217A9">
        <w:t>введен</w:t>
      </w:r>
      <w:proofErr w:type="gramEnd"/>
      <w:r w:rsidRPr="005217A9">
        <w:t xml:space="preserve"> </w:t>
      </w:r>
      <w:hyperlink r:id="rId54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10.02.2017 N 167)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15. Предложение туристского продукта, адресованное неопределенному кругу лиц, содержащееся в ре</w:t>
      </w:r>
      <w:r w:rsidRPr="005217A9">
        <w:t>кламе, описаниях, справочниках и реализованное иными способами, установленными законодательством Российской Федерации, признается публичной офертой, если оно содержит все существенные условия договора о реализации туристского продукта.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В рекламе, содержаще</w:t>
      </w:r>
      <w:r w:rsidRPr="005217A9">
        <w:t>й сообщение о проведении стимулирующей лотереи, конкурса, игры или иного подобного мероприятия, условием участия в которых является приобретение конкретного туристского продукта, должны быть указаны: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сроки проведения такого мероприятия;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источник информации об организаторе такого мероприятия, о правилах его проведения, количестве призов или выигрышей по результатам такого мероприятия, сроках, месте и порядке их получения.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16. Потребитель обязан </w:t>
      </w:r>
      <w:proofErr w:type="gramStart"/>
      <w:r w:rsidRPr="005217A9">
        <w:t>оплатить общую цену туристского</w:t>
      </w:r>
      <w:proofErr w:type="gramEnd"/>
      <w:r w:rsidRPr="005217A9">
        <w:t xml:space="preserve"> продукта в по</w:t>
      </w:r>
      <w:r w:rsidRPr="005217A9">
        <w:t>рядке и в сроки, которые установлены в договоре о реализации туристского продукта.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Исполнитель не вправе без согласия потребителя оказывать дополнительные услуги за плату. Потребитель вправе отказаться от оплаты таких услуг, а если они оплачены, потребител</w:t>
      </w:r>
      <w:r w:rsidRPr="005217A9">
        <w:t>ь вправе потребовать от исполнителя возврата уплаченной суммы.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Оплата туристского продукта производится посредством наличных или безналичных расчетов в соответствии с </w:t>
      </w:r>
      <w:hyperlink r:id="rId55" w:history="1">
        <w:r w:rsidRPr="005217A9">
          <w:rPr>
            <w:color w:val="0000FF"/>
          </w:rPr>
          <w:t>законодательством</w:t>
        </w:r>
      </w:hyperlink>
      <w:r w:rsidRPr="005217A9">
        <w:t xml:space="preserve"> Российской Федерации.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Абзац утратил силу. - </w:t>
      </w:r>
      <w:hyperlink r:id="rId56" w:history="1">
        <w:r w:rsidRPr="005217A9">
          <w:rPr>
            <w:color w:val="0000FF"/>
          </w:rPr>
          <w:t>Постановление</w:t>
        </w:r>
      </w:hyperlink>
      <w:r w:rsidRPr="005217A9">
        <w:t xml:space="preserve"> Правительства РФ от 23.03.2013 N 254.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17. Исполнитель</w:t>
      </w:r>
      <w:r w:rsidRPr="005217A9">
        <w:t xml:space="preserve"> обязан предоставить потребителю туристский продукт, качество которого соответствует обязательным требованиям, установленным федеральными законами и иными нормативными правовыми актами Российской Федерации, а также договору о реализации туристского продукт</w:t>
      </w:r>
      <w:r w:rsidRPr="005217A9">
        <w:t>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Если федеральными законами или в установленном ими порядке предусмотрены обязательные требования </w:t>
      </w:r>
      <w:proofErr w:type="gramStart"/>
      <w:r w:rsidRPr="005217A9">
        <w:t>к</w:t>
      </w:r>
      <w:proofErr w:type="gramEnd"/>
      <w:r w:rsidRPr="005217A9">
        <w:t xml:space="preserve"> </w:t>
      </w:r>
      <w:proofErr w:type="gramStart"/>
      <w:r w:rsidRPr="005217A9">
        <w:t>определенного</w:t>
      </w:r>
      <w:proofErr w:type="gramEnd"/>
      <w:r w:rsidRPr="005217A9">
        <w:t xml:space="preserve"> рода туристскому продукту и (или) услугам, входящим в такой туристский продукт, исполнитель обязан оказать услуги, соответствующие этим треб</w:t>
      </w:r>
      <w:r w:rsidRPr="005217A9">
        <w:t>ованиям.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lastRenderedPageBreak/>
        <w:t xml:space="preserve">Если исполнитель при заключении договора о реализации туристского продукта был поставлен потребителем в известность о конкретных целях туристского продукта, необходимого потребителю, исполнитель обязан предоставить потребителю туристский продукт, </w:t>
      </w:r>
      <w:r w:rsidRPr="005217A9">
        <w:t>пригодный для использования в соответствии с этими целями.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Исполнитель обязан своевременно информировать потребителя о том, что соблюдение указаний потребителя и иные обстоятельства, зависящие от потребителя, могут снизить качество туристского продукта или</w:t>
      </w:r>
      <w:r w:rsidRPr="005217A9">
        <w:t xml:space="preserve"> повлечь за собой невозможность оказания услуг, входящих в туристский продукт, в сроки, указанные в договоре о реализации туристского продукта.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Если потребитель, несмотря на своевременное и обоснованное информирование исполнителем, в разумный срок не измен</w:t>
      </w:r>
      <w:r w:rsidRPr="005217A9">
        <w:t>ит указаний о способе оказания услуги либо не устранит иные обстоятельства, которые могут снизить качество туристского продукта, исполнитель вправе отказаться от исполнения договора о реализации туристского продукта и потребовать возмещения убытков.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18. Ус</w:t>
      </w:r>
      <w:r w:rsidRPr="005217A9">
        <w:t>луги, входящие в туристский продукт, и процесс их оказания должны быть безопасными для жизни, здоровья, имущества потребителя и окружающей среды, а также не причинять ущерба материальным и духовным ценностям общества и безопасности государства.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В случае во</w:t>
      </w:r>
      <w:r w:rsidRPr="005217A9">
        <w:t xml:space="preserve">зникновения обстоятельств, свидетельствующих о возникновении в стране (месте) временного пребывания потребителей угрозы безопасности их жизни и здоровья, а равно опасности причинения вреда их имуществу, потребитель и (или) исполнитель вправе потребовать в </w:t>
      </w:r>
      <w:r w:rsidRPr="005217A9">
        <w:t>судебном порядке расторжения договора о реализации туристского продукта или его изменения.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Наличие указанных обстоятельств подтверждается соответствующими решениями федеральных органов государственной власти, органов государственной власти субъектов Россий</w:t>
      </w:r>
      <w:r w:rsidRPr="005217A9">
        <w:t>ской Федерации, органов местного самоуправления, принимаемыми в соответствии с федеральными законами.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При расторжении до начала путешествия договора о реализации туристского продукта в связи с наступлением</w:t>
      </w:r>
      <w:proofErr w:type="gramEnd"/>
      <w:r w:rsidRPr="005217A9">
        <w:t xml:space="preserve"> вышеуказанных обстоятельств потребителю возвращает</w:t>
      </w:r>
      <w:r w:rsidRPr="005217A9">
        <w:t>ся денежная сумма, равная общей цене туристского продукта, а после начала путешествия - ее часть в размере, пропорциональном стоимости не оказанных потребителю услуг.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 xml:space="preserve">Исполнитель в соответствии с положениями Федерального </w:t>
      </w:r>
      <w:hyperlink r:id="rId57" w:history="1">
        <w:r w:rsidRPr="005217A9">
          <w:rPr>
            <w:color w:val="0000FF"/>
          </w:rPr>
          <w:t>закона</w:t>
        </w:r>
      </w:hyperlink>
      <w:r w:rsidRPr="005217A9">
        <w:t xml:space="preserve"> "О персональных данных" принимает необходимые меры по обеспечению безопасности информации о полученных исполнителем в процессе оказания услуг персональных данных потребителя, в том числе при их о</w:t>
      </w:r>
      <w:r w:rsidRPr="005217A9">
        <w:t>бработке и использовании.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В случае если законодательством страны (места) временного пребывания установлены требования наличия гарантий оплаты медицинской помощи лицам, временно находящимся на ее территории, исполнитель обязан обеспечить предоставление таки</w:t>
      </w:r>
      <w:r w:rsidRPr="005217A9">
        <w:t>х гарантий в форме страхового медицинского полиса. По требованию потребителя исполнитель оказывает содействие в предоставлении услуг по страхованию иных рисков (в том числе при совершении путешествий, связанных с прохождением потребителями маршрутов, предс</w:t>
      </w:r>
      <w:r w:rsidRPr="005217A9">
        <w:t>тавляющих повышенную опасность для их жизни и здоровья).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19. Исполнитель обязан не позднее 24 часов до начала путешествия передать потребителю оригинал договора о реализации туристского продукта, документы, удостоверяющие право потребителя на услуги, входя</w:t>
      </w:r>
      <w:r w:rsidRPr="005217A9">
        <w:t>щие в туристский продукт (ваучер, билет и другие), а также иные документы, необходимые потребителю для совершения путешествия. Предоставление потребителю указанных документов в более поздние сроки возможно лишь при наличии согласия потребителя.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</w:t>
      </w:r>
      <w:hyperlink r:id="rId58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Правительства РФ от 23.03.2013 N 254)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В случае если</w:t>
      </w:r>
      <w:r w:rsidRPr="005217A9">
        <w:t xml:space="preserve"> потребитель выезжает за пределы территории Российской Федерации, исполнитель обязан не позднее 24 часов до начала путешествия передать потребителю оригинал договора о реализации туристского продукта, документы, удостоверяющие право потребителя на услуги, </w:t>
      </w:r>
      <w:r w:rsidRPr="005217A9">
        <w:t xml:space="preserve">входящие в туристский продукт, в том числе билет, подтверждающий право на перевозку (в том числе чартерную) до пункта назначения и обратно либо по иному маршруту, </w:t>
      </w:r>
      <w:r w:rsidRPr="005217A9">
        <w:lastRenderedPageBreak/>
        <w:t>согласованному в</w:t>
      </w:r>
      <w:proofErr w:type="gramEnd"/>
      <w:r w:rsidRPr="005217A9">
        <w:t xml:space="preserve"> </w:t>
      </w:r>
      <w:proofErr w:type="gramStart"/>
      <w:r w:rsidRPr="005217A9">
        <w:t>указанном договоре (в случае если законодательством Российской Федерации пре</w:t>
      </w:r>
      <w:r w:rsidRPr="005217A9">
        <w:t xml:space="preserve">дусмотрена выдача билета для соответствующего вида перевозки), ваучер, заключенный в пользу туриста договор добровольного страхования (страховой полис), соответствующий требованиям </w:t>
      </w:r>
      <w:hyperlink r:id="rId59" w:history="1">
        <w:r w:rsidRPr="005217A9">
          <w:rPr>
            <w:color w:val="0000FF"/>
          </w:rPr>
          <w:t>статьи 17</w:t>
        </w:r>
      </w:hyperlink>
      <w:r w:rsidRPr="005217A9">
        <w:t xml:space="preserve"> Федерального закона "Об основах туристской деятельности в Российской Федерации" (в случае, если такой договор заключен исполнителем от имени страховщика), а также иные документы, необходимые потребителю для соверш</w:t>
      </w:r>
      <w:r w:rsidRPr="005217A9">
        <w:t>ения путешествия.</w:t>
      </w:r>
      <w:proofErr w:type="gramEnd"/>
      <w:r w:rsidRPr="005217A9">
        <w:t xml:space="preserve"> При оформлении билета в электронном виде потребителю выдается выписка из автоматизированной системы, содержащей сведения о перевозках.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(абзац введен </w:t>
      </w:r>
      <w:hyperlink r:id="rId60" w:history="1">
        <w:r w:rsidRPr="005217A9">
          <w:rPr>
            <w:color w:val="0000FF"/>
          </w:rPr>
          <w:t>Постановлением</w:t>
        </w:r>
      </w:hyperlink>
      <w:r w:rsidRPr="005217A9">
        <w:t xml:space="preserve"> Правительства РФ от 22.09.2014 N 967; в ред. </w:t>
      </w:r>
      <w:hyperlink r:id="rId61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Правительства РФ от 07.11.2015 N 1206)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20. Каждая из ст</w:t>
      </w:r>
      <w:r w:rsidRPr="005217A9">
        <w:t>орон договора о реализации туристского продукта вправе потребовать его изменения или расторжения в связи с существенными изменениями обстоятельств, из которых стороны исходили при заключении этого договора.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К существенным изменениям обстоятельств относятся</w:t>
      </w:r>
      <w:r w:rsidRPr="005217A9">
        <w:t>: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ухудшение условий путешествия, указанных в договоре о реализации туристского продукта;</w:t>
      </w:r>
    </w:p>
    <w:p w:rsidR="00000000" w:rsidRPr="005217A9" w:rsidRDefault="001C70CE" w:rsidP="005217A9">
      <w:pPr>
        <w:pStyle w:val="ConsPlusNormal"/>
        <w:jc w:val="both"/>
      </w:pPr>
      <w:r w:rsidRPr="005217A9">
        <w:t xml:space="preserve">(в ред. </w:t>
      </w:r>
      <w:hyperlink r:id="rId62" w:history="1">
        <w:r w:rsidRPr="005217A9">
          <w:rPr>
            <w:color w:val="0000FF"/>
          </w:rPr>
          <w:t>Постановления</w:t>
        </w:r>
      </w:hyperlink>
      <w:r w:rsidRPr="005217A9">
        <w:t xml:space="preserve"> Правительства РФ от 23.03.2013 N 254)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изменение сроков совершения путешествия;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непредвиденный рост транспортных тарифов;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невозможность совершения потребителем поездки по независящим от него обстоятельствам (болезнь потребителя, отказ в выдаче визы и другие обстоятельства).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Порядок и условия изменения или расторжения договора о реализации туристского продукта в связи с существенными изменениями обстоятельств, из которых стороны исходили при его заключении, а также последствия для сторон такого изменения или расторжения (в том</w:t>
      </w:r>
      <w:r w:rsidRPr="005217A9">
        <w:t xml:space="preserve"> числе распределение между сторонами расходов, понесенных ими в связи с исполнением такого договора), определяются гражданским </w:t>
      </w:r>
      <w:hyperlink r:id="rId63" w:history="1">
        <w:r w:rsidRPr="005217A9">
          <w:rPr>
            <w:color w:val="0000FF"/>
          </w:rPr>
          <w:t>законодательством</w:t>
        </w:r>
      </w:hyperlink>
      <w:r w:rsidRPr="005217A9">
        <w:t xml:space="preserve"> Рос</w:t>
      </w:r>
      <w:r w:rsidRPr="005217A9">
        <w:t>сийской Федерации.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V. Порядок предъявления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претензий и ответственность сторон по договору</w:t>
      </w:r>
    </w:p>
    <w:p w:rsidR="00000000" w:rsidRPr="005217A9" w:rsidRDefault="001C70CE" w:rsidP="005217A9">
      <w:pPr>
        <w:pStyle w:val="ConsPlusTitle"/>
        <w:jc w:val="center"/>
        <w:rPr>
          <w:rFonts w:ascii="Times New Roman" w:hAnsi="Times New Roman" w:cs="Times New Roman"/>
        </w:rPr>
      </w:pPr>
      <w:r w:rsidRPr="005217A9">
        <w:rPr>
          <w:rFonts w:ascii="Times New Roman" w:hAnsi="Times New Roman" w:cs="Times New Roman"/>
        </w:rPr>
        <w:t>о реализации туристского продукта</w:t>
      </w:r>
    </w:p>
    <w:p w:rsidR="00000000" w:rsidRPr="005217A9" w:rsidRDefault="001C70CE" w:rsidP="005217A9">
      <w:pPr>
        <w:pStyle w:val="ConsPlusNormal"/>
        <w:ind w:firstLine="540"/>
        <w:jc w:val="both"/>
      </w:pP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21. </w:t>
      </w:r>
      <w:proofErr w:type="gramStart"/>
      <w:r w:rsidRPr="005217A9">
        <w:t>Претензии в связи с нарушением условий договора о реализации туристского продукта предъявляются потребителем исполнителю в пор</w:t>
      </w:r>
      <w:r w:rsidRPr="005217A9">
        <w:t xml:space="preserve">ядке и на условиях, которые предусмотрены Гражданским </w:t>
      </w:r>
      <w:hyperlink r:id="rId64" w:history="1">
        <w:r w:rsidRPr="005217A9">
          <w:rPr>
            <w:color w:val="0000FF"/>
          </w:rPr>
          <w:t>кодексом</w:t>
        </w:r>
      </w:hyperlink>
      <w:r w:rsidRPr="005217A9">
        <w:t xml:space="preserve"> Российской Федерации, Федеральным </w:t>
      </w:r>
      <w:hyperlink r:id="rId65" w:history="1">
        <w:r w:rsidRPr="005217A9">
          <w:rPr>
            <w:color w:val="0000FF"/>
          </w:rPr>
          <w:t>законом</w:t>
        </w:r>
      </w:hyperlink>
      <w:r w:rsidRPr="005217A9">
        <w:t xml:space="preserve"> "Об основах туристской деятельности в Российской Федерации" и </w:t>
      </w:r>
      <w:hyperlink r:id="rId66" w:history="1">
        <w:r w:rsidRPr="005217A9">
          <w:rPr>
            <w:color w:val="0000FF"/>
          </w:rPr>
          <w:t>Законом</w:t>
        </w:r>
      </w:hyperlink>
      <w:r w:rsidRPr="005217A9">
        <w:t xml:space="preserve"> Российской Федерации "О защите п</w:t>
      </w:r>
      <w:r w:rsidRPr="005217A9">
        <w:t>рав потребителей".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Претензии к качеству туристского продукта предъявляются туроператору в письменной форме в течение 20 дней </w:t>
      </w:r>
      <w:proofErr w:type="gramStart"/>
      <w:r w:rsidRPr="005217A9">
        <w:t>с даты окончания</w:t>
      </w:r>
      <w:proofErr w:type="gramEnd"/>
      <w:r w:rsidRPr="005217A9">
        <w:t xml:space="preserve"> действия договора о реализации туристского продукта и подлежат рассмотрению в течение 10 дней с даты получения пре</w:t>
      </w:r>
      <w:r w:rsidRPr="005217A9">
        <w:t>тензий.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22. Исполнитель в соответствии с </w:t>
      </w:r>
      <w:hyperlink r:id="rId67" w:history="1">
        <w:r w:rsidRPr="005217A9">
          <w:rPr>
            <w:color w:val="0000FF"/>
          </w:rPr>
          <w:t>Законом</w:t>
        </w:r>
      </w:hyperlink>
      <w:r w:rsidRPr="005217A9">
        <w:t xml:space="preserve"> Российской Федерации "О защите прав потребителей" несет ответственность: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за ненадлежащую информацию о туристском проду</w:t>
      </w:r>
      <w:r w:rsidRPr="005217A9">
        <w:t xml:space="preserve">кте и исполнителе, в том числе за причинение вреда жизни, здоровью и имуществу потребителя вследствие </w:t>
      </w:r>
      <w:proofErr w:type="spellStart"/>
      <w:r w:rsidRPr="005217A9">
        <w:t>непредоставления</w:t>
      </w:r>
      <w:proofErr w:type="spellEnd"/>
      <w:r w:rsidRPr="005217A9">
        <w:t xml:space="preserve"> ему полной и достоверной информации;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за реализацию туристского продукта, содержащего в себе недостатки, в том числе за нарушение требован</w:t>
      </w:r>
      <w:r w:rsidRPr="005217A9">
        <w:t>ий к качеству и безопасности туристского продукта;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за нарушение сроков оказания услуг и иных условий договора о реализации туристского продукта;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за включение в договор о реализации туристского продукта условий, ущемляющих права потребителя по сравнению с у</w:t>
      </w:r>
      <w:r w:rsidRPr="005217A9">
        <w:t>словиями, установленными федеральными законами, настоящими Правилами и иными нормативными правовыми актами Российской Федерации;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 xml:space="preserve">за причинение вреда жизни и здоровью потребителя, а также его имуществу вследствие </w:t>
      </w:r>
      <w:r w:rsidRPr="005217A9">
        <w:lastRenderedPageBreak/>
        <w:t>недостатков туристского продукта.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Потребител</w:t>
      </w:r>
      <w:r w:rsidRPr="005217A9">
        <w:t>ь, если ему не предоставлена возможность незамедлительно получить при заключении договора о реализации туристского продукта информацию о туристском продукте, вправе потребовать от исполнителя возмещения убытков, причиненных необоснованным уклонением от зак</w:t>
      </w:r>
      <w:r w:rsidRPr="005217A9">
        <w:t>лючения указанного договора, а если данный договор заключен - в разумный срок отказаться от его исполнения и потребовать возврата уплаченной за услуги суммы и возмещения других убытков.</w:t>
      </w:r>
      <w:proofErr w:type="gramEnd"/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Исполнитель, не предоставивший потребителю полной и достоверной информ</w:t>
      </w:r>
      <w:r w:rsidRPr="005217A9">
        <w:t xml:space="preserve">ации о туристском продукте, несет согласно </w:t>
      </w:r>
      <w:hyperlink r:id="rId68" w:history="1">
        <w:r w:rsidRPr="005217A9">
          <w:rPr>
            <w:color w:val="0000FF"/>
          </w:rPr>
          <w:t>пункту 1 статьи 29</w:t>
        </w:r>
      </w:hyperlink>
      <w:r w:rsidRPr="005217A9">
        <w:t xml:space="preserve"> Закона Российской Федерации "О защите прав потребителей" ответственность за недостатки</w:t>
      </w:r>
      <w:r w:rsidRPr="005217A9">
        <w:t xml:space="preserve"> туристского продукта, выявленные после оказания услуг потребителю вследствие отсутствия у потребителя такой информации.</w:t>
      </w:r>
    </w:p>
    <w:p w:rsidR="00000000" w:rsidRPr="005217A9" w:rsidRDefault="001C70CE" w:rsidP="005217A9">
      <w:pPr>
        <w:pStyle w:val="ConsPlusNormal"/>
        <w:ind w:firstLine="540"/>
        <w:jc w:val="both"/>
      </w:pPr>
      <w:proofErr w:type="gramStart"/>
      <w:r w:rsidRPr="005217A9">
        <w:t>Последствия нарушения исполнителем сроков оказания услуг, а также сроки устранения недостатков таких услуг и сроки удовлетворения отдел</w:t>
      </w:r>
      <w:r w:rsidRPr="005217A9">
        <w:t xml:space="preserve">ьных требований потребителя определяются в соответствии со </w:t>
      </w:r>
      <w:hyperlink r:id="rId69" w:history="1">
        <w:r w:rsidRPr="005217A9">
          <w:rPr>
            <w:color w:val="0000FF"/>
          </w:rPr>
          <w:t>статьями 28</w:t>
        </w:r>
      </w:hyperlink>
      <w:r w:rsidRPr="005217A9">
        <w:t xml:space="preserve">, </w:t>
      </w:r>
      <w:hyperlink r:id="rId70" w:history="1">
        <w:r w:rsidRPr="005217A9">
          <w:rPr>
            <w:color w:val="0000FF"/>
          </w:rPr>
          <w:t>30</w:t>
        </w:r>
      </w:hyperlink>
      <w:r w:rsidRPr="005217A9">
        <w:t xml:space="preserve"> и </w:t>
      </w:r>
      <w:hyperlink r:id="rId71" w:history="1">
        <w:r w:rsidRPr="005217A9">
          <w:rPr>
            <w:color w:val="0000FF"/>
          </w:rPr>
          <w:t>31</w:t>
        </w:r>
      </w:hyperlink>
      <w:r w:rsidRPr="005217A9">
        <w:t xml:space="preserve"> Закона Российской Федерации "О защите прав потребителей", а права потребителя при обнаружении недостатков ту</w:t>
      </w:r>
      <w:r w:rsidRPr="005217A9">
        <w:t xml:space="preserve">ристского продукта и право потребителя на отказ от исполнения договора о реализации туристского продукта - в соответствии со </w:t>
      </w:r>
      <w:hyperlink r:id="rId72" w:history="1">
        <w:r w:rsidRPr="005217A9">
          <w:rPr>
            <w:color w:val="0000FF"/>
          </w:rPr>
          <w:t>статьями 29</w:t>
        </w:r>
        <w:proofErr w:type="gramEnd"/>
      </w:hyperlink>
      <w:r w:rsidRPr="005217A9">
        <w:t xml:space="preserve"> и </w:t>
      </w:r>
      <w:hyperlink r:id="rId73" w:history="1">
        <w:r w:rsidRPr="005217A9">
          <w:rPr>
            <w:color w:val="0000FF"/>
          </w:rPr>
          <w:t>32</w:t>
        </w:r>
      </w:hyperlink>
      <w:r w:rsidRPr="005217A9">
        <w:t xml:space="preserve"> указанного Закона.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Исполнитель освобождается от ответственности за неисполнение или ненадлежащее исполнение своих обязательств перед потребителем, если до</w:t>
      </w:r>
      <w:r w:rsidRPr="005217A9">
        <w:t>кажет, что неисполнение или ненадлежащее исполнение обязатель</w:t>
      </w:r>
      <w:proofErr w:type="gramStart"/>
      <w:r w:rsidRPr="005217A9">
        <w:t>ств пр</w:t>
      </w:r>
      <w:proofErr w:type="gramEnd"/>
      <w:r w:rsidRPr="005217A9">
        <w:t xml:space="preserve">оизошло вследствие непреодолимой силы, а также по иным основаниям, предусмотренным федеральными </w:t>
      </w:r>
      <w:hyperlink r:id="rId74" w:history="1">
        <w:r w:rsidRPr="005217A9">
          <w:rPr>
            <w:color w:val="0000FF"/>
          </w:rPr>
          <w:t>законами</w:t>
        </w:r>
      </w:hyperlink>
      <w:r w:rsidRPr="005217A9">
        <w:t>.</w:t>
      </w:r>
    </w:p>
    <w:p w:rsidR="00000000" w:rsidRPr="005217A9" w:rsidRDefault="001C70CE" w:rsidP="005217A9">
      <w:pPr>
        <w:pStyle w:val="ConsPlusNormal"/>
        <w:ind w:firstLine="540"/>
        <w:jc w:val="both"/>
      </w:pPr>
      <w:r w:rsidRPr="005217A9">
        <w:t>23. В случае нарушения исполнителем настоящих Правил исполнитель несет административную, уголовную или гражданско-правовую ответственность в соответствии с законодательством Российской Федерации.</w:t>
      </w:r>
    </w:p>
    <w:p w:rsidR="001C70CE" w:rsidRPr="005217A9" w:rsidRDefault="001C70CE" w:rsidP="005217A9">
      <w:pPr>
        <w:pStyle w:val="ConsPlusNormal"/>
        <w:ind w:firstLine="540"/>
        <w:jc w:val="both"/>
      </w:pPr>
      <w:r w:rsidRPr="005217A9">
        <w:t>Контроль и надзор за соблюдением на</w:t>
      </w:r>
      <w:r w:rsidRPr="005217A9">
        <w:t xml:space="preserve">стоящих Правил осуществляют </w:t>
      </w:r>
      <w:hyperlink r:id="rId75" w:history="1">
        <w:r w:rsidRPr="005217A9">
          <w:rPr>
            <w:color w:val="0000FF"/>
          </w:rPr>
          <w:t>федеральный орган</w:t>
        </w:r>
      </w:hyperlink>
      <w:r w:rsidRPr="005217A9">
        <w:t xml:space="preserve"> исполнительной власти и его территориальные органы, на которые возложены функции по контролю и надзору</w:t>
      </w:r>
      <w:r w:rsidRPr="005217A9">
        <w:t xml:space="preserve"> в сфере защиты прав потребителей и потребительского рынка.</w:t>
      </w:r>
      <w:bookmarkStart w:id="5" w:name="_GoBack"/>
      <w:bookmarkEnd w:id="5"/>
    </w:p>
    <w:sectPr w:rsidR="001C70CE" w:rsidRPr="005217A9" w:rsidSect="005217A9">
      <w:pgSz w:w="11906" w:h="16838"/>
      <w:pgMar w:top="1418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0CE" w:rsidRDefault="001C70CE">
      <w:pPr>
        <w:spacing w:after="0" w:line="240" w:lineRule="auto"/>
      </w:pPr>
      <w:r>
        <w:separator/>
      </w:r>
    </w:p>
  </w:endnote>
  <w:endnote w:type="continuationSeparator" w:id="0">
    <w:p w:rsidR="001C70CE" w:rsidRDefault="001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0CE" w:rsidRDefault="001C70CE">
      <w:pPr>
        <w:spacing w:after="0" w:line="240" w:lineRule="auto"/>
      </w:pPr>
      <w:r>
        <w:separator/>
      </w:r>
    </w:p>
  </w:footnote>
  <w:footnote w:type="continuationSeparator" w:id="0">
    <w:p w:rsidR="001C70CE" w:rsidRDefault="001C7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9"/>
    <w:rsid w:val="001C70CE"/>
    <w:rsid w:val="0052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217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7A9"/>
  </w:style>
  <w:style w:type="paragraph" w:styleId="a5">
    <w:name w:val="footer"/>
    <w:basedOn w:val="a"/>
    <w:link w:val="a6"/>
    <w:uiPriority w:val="99"/>
    <w:unhideWhenUsed/>
    <w:rsid w:val="005217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217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7A9"/>
  </w:style>
  <w:style w:type="paragraph" w:styleId="a5">
    <w:name w:val="footer"/>
    <w:basedOn w:val="a"/>
    <w:link w:val="a6"/>
    <w:uiPriority w:val="99"/>
    <w:unhideWhenUsed/>
    <w:rsid w:val="005217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05969&amp;date=30.08.2019&amp;dst=100005&amp;fld=134" TargetMode="External"/><Relationship Id="rId18" Type="http://schemas.openxmlformats.org/officeDocument/2006/relationships/hyperlink" Target="https://login.consultant.ru/link/?req=doc&amp;base=LAW&amp;n=320449&amp;date=30.08.2019&amp;dst=100270&amp;fld=134" TargetMode="External"/><Relationship Id="rId26" Type="http://schemas.openxmlformats.org/officeDocument/2006/relationships/hyperlink" Target="https://login.consultant.ru/link/?req=doc&amp;base=LAW&amp;n=322673&amp;date=30.08.2019&amp;dst=100028&amp;fld=134" TargetMode="External"/><Relationship Id="rId39" Type="http://schemas.openxmlformats.org/officeDocument/2006/relationships/hyperlink" Target="https://login.consultant.ru/link/?req=doc&amp;base=LAW&amp;n=202775&amp;date=30.08.2019&amp;dst=100013&amp;fld=134" TargetMode="External"/><Relationship Id="rId21" Type="http://schemas.openxmlformats.org/officeDocument/2006/relationships/hyperlink" Target="https://login.consultant.ru/link/?req=doc&amp;base=LAW&amp;n=169952&amp;date=30.08.2019&amp;dst=100005&amp;fld=134" TargetMode="External"/><Relationship Id="rId34" Type="http://schemas.openxmlformats.org/officeDocument/2006/relationships/hyperlink" Target="https://login.consultant.ru/link/?req=doc&amp;base=LAW&amp;n=320449&amp;date=30.08.2019&amp;dst=100055&amp;fld=134" TargetMode="External"/><Relationship Id="rId42" Type="http://schemas.openxmlformats.org/officeDocument/2006/relationships/hyperlink" Target="https://login.consultant.ru/link/?req=doc&amp;base=LAW&amp;n=315406&amp;date=30.08.2019&amp;dst=426&amp;fld=134" TargetMode="External"/><Relationship Id="rId47" Type="http://schemas.openxmlformats.org/officeDocument/2006/relationships/hyperlink" Target="https://login.consultant.ru/link/?req=doc&amp;base=LAW&amp;n=305969&amp;date=30.08.2019&amp;dst=100009&amp;fld=134" TargetMode="External"/><Relationship Id="rId50" Type="http://schemas.openxmlformats.org/officeDocument/2006/relationships/hyperlink" Target="https://login.consultant.ru/link/?req=doc&amp;base=LAW&amp;n=320449&amp;date=30.08.2019&amp;dst=100052&amp;fld=134" TargetMode="External"/><Relationship Id="rId55" Type="http://schemas.openxmlformats.org/officeDocument/2006/relationships/hyperlink" Target="https://login.consultant.ru/link/?req=doc&amp;base=LAW&amp;n=300853&amp;date=30.08.2019&amp;dst=101663&amp;fld=134" TargetMode="External"/><Relationship Id="rId63" Type="http://schemas.openxmlformats.org/officeDocument/2006/relationships/hyperlink" Target="https://login.consultant.ru/link/?req=doc&amp;base=LAW&amp;n=329339&amp;date=30.08.2019&amp;dst=102133&amp;fld=134" TargetMode="External"/><Relationship Id="rId68" Type="http://schemas.openxmlformats.org/officeDocument/2006/relationships/hyperlink" Target="https://login.consultant.ru/link/?req=doc&amp;base=LAW&amp;n=320449&amp;date=30.08.2019&amp;dst=100210&amp;fld=134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143919&amp;date=30.08.2019&amp;dst=100005&amp;fld=134" TargetMode="External"/><Relationship Id="rId71" Type="http://schemas.openxmlformats.org/officeDocument/2006/relationships/hyperlink" Target="https://login.consultant.ru/link/?req=doc&amp;base=LAW&amp;n=320449&amp;date=30.08.2019&amp;dst=100234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0449&amp;date=30.08.2019&amp;dst=100334&amp;fld=134" TargetMode="External"/><Relationship Id="rId29" Type="http://schemas.openxmlformats.org/officeDocument/2006/relationships/hyperlink" Target="https://login.consultant.ru/link/?req=doc&amp;base=LAW&amp;n=305969&amp;date=30.08.2019&amp;dst=100006&amp;fld=134" TargetMode="External"/><Relationship Id="rId11" Type="http://schemas.openxmlformats.org/officeDocument/2006/relationships/hyperlink" Target="https://login.consultant.ru/link/?req=doc&amp;base=LAW&amp;n=202775&amp;date=30.08.2019&amp;dst=100005&amp;fld=134" TargetMode="External"/><Relationship Id="rId24" Type="http://schemas.openxmlformats.org/officeDocument/2006/relationships/hyperlink" Target="https://login.consultant.ru/link/?req=doc&amp;base=LAW&amp;n=212666&amp;date=30.08.2019&amp;dst=100006&amp;fld=134" TargetMode="External"/><Relationship Id="rId32" Type="http://schemas.openxmlformats.org/officeDocument/2006/relationships/hyperlink" Target="https://login.consultant.ru/link/?req=doc&amp;base=LAW&amp;n=315406&amp;date=30.08.2019&amp;dst=4&amp;fld=134" TargetMode="External"/><Relationship Id="rId37" Type="http://schemas.openxmlformats.org/officeDocument/2006/relationships/hyperlink" Target="https://login.consultant.ru/link/?req=doc&amp;base=LAW&amp;n=188540&amp;date=30.08.2019&amp;dst=100024&amp;fld=134" TargetMode="External"/><Relationship Id="rId40" Type="http://schemas.openxmlformats.org/officeDocument/2006/relationships/hyperlink" Target="https://login.consultant.ru/link/?req=doc&amp;base=LAW&amp;n=143919&amp;date=30.08.2019&amp;dst=100012&amp;fld=134" TargetMode="External"/><Relationship Id="rId45" Type="http://schemas.openxmlformats.org/officeDocument/2006/relationships/hyperlink" Target="https://login.consultant.ru/link/?req=doc&amp;base=LAW&amp;n=202775&amp;date=30.08.2019&amp;dst=100016&amp;fld=134" TargetMode="External"/><Relationship Id="rId53" Type="http://schemas.openxmlformats.org/officeDocument/2006/relationships/hyperlink" Target="https://login.consultant.ru/link/?req=doc&amp;base=LAW&amp;n=188540&amp;date=30.08.2019&amp;dst=100025&amp;fld=134" TargetMode="External"/><Relationship Id="rId58" Type="http://schemas.openxmlformats.org/officeDocument/2006/relationships/hyperlink" Target="https://login.consultant.ru/link/?req=doc&amp;base=LAW&amp;n=143919&amp;date=30.08.2019&amp;dst=100020&amp;fld=134" TargetMode="External"/><Relationship Id="rId66" Type="http://schemas.openxmlformats.org/officeDocument/2006/relationships/hyperlink" Target="https://login.consultant.ru/link/?req=doc&amp;base=LAW&amp;n=320449&amp;date=30.08.2019" TargetMode="External"/><Relationship Id="rId74" Type="http://schemas.openxmlformats.org/officeDocument/2006/relationships/hyperlink" Target="https://login.consultant.ru/link/?req=doc&amp;base=LAW&amp;n=300853&amp;date=30.08.2019&amp;dst=102753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72055&amp;date=30.08.2019&amp;dst=100068&amp;fld=134" TargetMode="External"/><Relationship Id="rId23" Type="http://schemas.openxmlformats.org/officeDocument/2006/relationships/hyperlink" Target="https://login.consultant.ru/link/?req=doc&amp;base=LAW&amp;n=202775&amp;date=30.08.2019&amp;dst=100005&amp;fld=134" TargetMode="External"/><Relationship Id="rId28" Type="http://schemas.openxmlformats.org/officeDocument/2006/relationships/hyperlink" Target="https://login.consultant.ru/link/?req=doc&amp;base=LAW&amp;n=300853&amp;date=30.08.2019&amp;dst=101326&amp;fld=134" TargetMode="External"/><Relationship Id="rId36" Type="http://schemas.openxmlformats.org/officeDocument/2006/relationships/hyperlink" Target="https://login.consultant.ru/link/?req=doc&amp;base=LAW&amp;n=188540&amp;date=30.08.2019&amp;dst=100022&amp;fld=134" TargetMode="External"/><Relationship Id="rId49" Type="http://schemas.openxmlformats.org/officeDocument/2006/relationships/hyperlink" Target="https://login.consultant.ru/link/?req=doc&amp;base=LAW&amp;n=305969&amp;date=30.08.2019&amp;dst=100010&amp;fld=134" TargetMode="External"/><Relationship Id="rId57" Type="http://schemas.openxmlformats.org/officeDocument/2006/relationships/hyperlink" Target="https://login.consultant.ru/link/?req=doc&amp;base=LAW&amp;n=286959&amp;date=30.08.2019" TargetMode="External"/><Relationship Id="rId61" Type="http://schemas.openxmlformats.org/officeDocument/2006/relationships/hyperlink" Target="https://login.consultant.ru/link/?req=doc&amp;base=LAW&amp;n=188540&amp;date=30.08.2019&amp;dst=100027&amp;fld=134" TargetMode="External"/><Relationship Id="rId10" Type="http://schemas.openxmlformats.org/officeDocument/2006/relationships/hyperlink" Target="https://login.consultant.ru/link/?req=doc&amp;base=LAW&amp;n=188540&amp;date=30.08.2019&amp;dst=100019&amp;fld=134" TargetMode="External"/><Relationship Id="rId19" Type="http://schemas.openxmlformats.org/officeDocument/2006/relationships/hyperlink" Target="https://login.consultant.ru/link/?req=doc&amp;base=LAW&amp;n=143919&amp;date=30.08.2019&amp;dst=100008&amp;fld=134" TargetMode="External"/><Relationship Id="rId31" Type="http://schemas.openxmlformats.org/officeDocument/2006/relationships/hyperlink" Target="https://login.consultant.ru/link/?req=doc&amp;base=LAW&amp;n=322673&amp;date=30.08.2019&amp;dst=100028&amp;fld=134" TargetMode="External"/><Relationship Id="rId44" Type="http://schemas.openxmlformats.org/officeDocument/2006/relationships/hyperlink" Target="https://login.consultant.ru/link/?req=doc&amp;base=LAW&amp;n=315406&amp;date=30.08.2019&amp;dst=589&amp;fld=134" TargetMode="External"/><Relationship Id="rId52" Type="http://schemas.openxmlformats.org/officeDocument/2006/relationships/hyperlink" Target="https://login.consultant.ru/link/?req=doc&amp;base=LAW&amp;n=202775&amp;date=30.08.2019&amp;dst=100026&amp;fld=134" TargetMode="External"/><Relationship Id="rId60" Type="http://schemas.openxmlformats.org/officeDocument/2006/relationships/hyperlink" Target="https://login.consultant.ru/link/?req=doc&amp;base=LAW&amp;n=168936&amp;date=30.08.2019&amp;dst=100005&amp;fld=134" TargetMode="External"/><Relationship Id="rId65" Type="http://schemas.openxmlformats.org/officeDocument/2006/relationships/hyperlink" Target="https://login.consultant.ru/link/?req=doc&amp;base=LAW&amp;n=315406&amp;date=30.08.2019&amp;dst=100085&amp;fld=134" TargetMode="External"/><Relationship Id="rId73" Type="http://schemas.openxmlformats.org/officeDocument/2006/relationships/hyperlink" Target="https://login.consultant.ru/link/?req=doc&amp;base=LAW&amp;n=320449&amp;date=30.08.2019&amp;dst=100239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69952&amp;date=30.08.2019&amp;dst=100005&amp;fld=134" TargetMode="External"/><Relationship Id="rId14" Type="http://schemas.openxmlformats.org/officeDocument/2006/relationships/hyperlink" Target="https://login.consultant.ru/link/?req=doc&amp;base=LAW&amp;n=322673&amp;date=30.08.2019&amp;dst=100028&amp;fld=134" TargetMode="External"/><Relationship Id="rId22" Type="http://schemas.openxmlformats.org/officeDocument/2006/relationships/hyperlink" Target="https://login.consultant.ru/link/?req=doc&amp;base=LAW&amp;n=188540&amp;date=30.08.2019&amp;dst=100019&amp;fld=134" TargetMode="External"/><Relationship Id="rId27" Type="http://schemas.openxmlformats.org/officeDocument/2006/relationships/hyperlink" Target="https://login.consultant.ru/link/?req=doc&amp;base=LAW&amp;n=315406&amp;date=30.08.2019&amp;dst=100085&amp;fld=134" TargetMode="External"/><Relationship Id="rId30" Type="http://schemas.openxmlformats.org/officeDocument/2006/relationships/hyperlink" Target="https://login.consultant.ru/link/?req=doc&amp;base=LAW&amp;n=202775&amp;date=30.08.2019&amp;dst=100012&amp;fld=134" TargetMode="External"/><Relationship Id="rId35" Type="http://schemas.openxmlformats.org/officeDocument/2006/relationships/hyperlink" Target="https://login.consultant.ru/link/?req=doc&amp;base=LAW&amp;n=188540&amp;date=30.08.2019&amp;dst=100021&amp;fld=134" TargetMode="External"/><Relationship Id="rId43" Type="http://schemas.openxmlformats.org/officeDocument/2006/relationships/hyperlink" Target="https://login.consultant.ru/link/?req=doc&amp;base=LAW&amp;n=315406&amp;date=30.08.2019" TargetMode="External"/><Relationship Id="rId48" Type="http://schemas.openxmlformats.org/officeDocument/2006/relationships/hyperlink" Target="https://login.consultant.ru/link/?req=doc&amp;base=LAW&amp;n=315406&amp;date=30.08.2019&amp;dst=173&amp;fld=134" TargetMode="External"/><Relationship Id="rId56" Type="http://schemas.openxmlformats.org/officeDocument/2006/relationships/hyperlink" Target="https://login.consultant.ru/link/?req=doc&amp;base=LAW&amp;n=143919&amp;date=30.08.2019&amp;dst=100019&amp;fld=134" TargetMode="External"/><Relationship Id="rId64" Type="http://schemas.openxmlformats.org/officeDocument/2006/relationships/hyperlink" Target="https://login.consultant.ru/link/?req=doc&amp;base=LAW&amp;n=329339&amp;date=30.08.2019&amp;dst=101887&amp;fld=134" TargetMode="External"/><Relationship Id="rId69" Type="http://schemas.openxmlformats.org/officeDocument/2006/relationships/hyperlink" Target="https://login.consultant.ru/link/?req=doc&amp;base=LAW&amp;n=320449&amp;date=30.08.2019&amp;dst=100191&amp;fld=13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168936&amp;date=30.08.2019&amp;dst=100005&amp;fld=134" TargetMode="External"/><Relationship Id="rId51" Type="http://schemas.openxmlformats.org/officeDocument/2006/relationships/hyperlink" Target="https://login.consultant.ru/link/?req=doc&amp;base=LAW&amp;n=329339&amp;date=30.08.2019&amp;dst=102031&amp;fld=134" TargetMode="External"/><Relationship Id="rId72" Type="http://schemas.openxmlformats.org/officeDocument/2006/relationships/hyperlink" Target="https://login.consultant.ru/link/?req=doc&amp;base=LAW&amp;n=320449&amp;date=30.08.2019&amp;dst=100209&amp;fld=1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212666&amp;date=30.08.2019&amp;dst=100006&amp;fld=134" TargetMode="External"/><Relationship Id="rId17" Type="http://schemas.openxmlformats.org/officeDocument/2006/relationships/hyperlink" Target="https://login.consultant.ru/link/?req=doc&amp;base=LAW&amp;n=315406&amp;date=30.08.2019&amp;dst=44&amp;fld=134" TargetMode="External"/><Relationship Id="rId25" Type="http://schemas.openxmlformats.org/officeDocument/2006/relationships/hyperlink" Target="https://login.consultant.ru/link/?req=doc&amp;base=LAW&amp;n=305969&amp;date=30.08.2019&amp;dst=100005&amp;fld=134" TargetMode="External"/><Relationship Id="rId33" Type="http://schemas.openxmlformats.org/officeDocument/2006/relationships/hyperlink" Target="https://login.consultant.ru/link/?req=doc&amp;base=LAW&amp;n=143919&amp;date=30.08.2019&amp;dst=100009&amp;fld=134" TargetMode="External"/><Relationship Id="rId38" Type="http://schemas.openxmlformats.org/officeDocument/2006/relationships/hyperlink" Target="https://login.consultant.ru/link/?req=doc&amp;base=LAW&amp;n=143919&amp;date=30.08.2019&amp;dst=100010&amp;fld=134" TargetMode="External"/><Relationship Id="rId46" Type="http://schemas.openxmlformats.org/officeDocument/2006/relationships/hyperlink" Target="https://login.consultant.ru/link/?req=doc&amp;base=LAW&amp;n=202775&amp;date=30.08.2019&amp;dst=100025&amp;fld=134" TargetMode="External"/><Relationship Id="rId59" Type="http://schemas.openxmlformats.org/officeDocument/2006/relationships/hyperlink" Target="https://login.consultant.ru/link/?req=doc&amp;base=LAW&amp;n=315406&amp;date=30.08.2019&amp;dst=100140&amp;fld=134" TargetMode="External"/><Relationship Id="rId67" Type="http://schemas.openxmlformats.org/officeDocument/2006/relationships/hyperlink" Target="https://login.consultant.ru/link/?req=doc&amp;base=LAW&amp;n=320449&amp;date=30.08.2019" TargetMode="External"/><Relationship Id="rId20" Type="http://schemas.openxmlformats.org/officeDocument/2006/relationships/hyperlink" Target="https://login.consultant.ru/link/?req=doc&amp;base=LAW&amp;n=168936&amp;date=30.08.2019&amp;dst=100005&amp;fld=134" TargetMode="External"/><Relationship Id="rId41" Type="http://schemas.openxmlformats.org/officeDocument/2006/relationships/hyperlink" Target="https://login.consultant.ru/link/?req=doc&amp;base=LAW&amp;n=315406&amp;date=30.08.2019&amp;dst=425&amp;fld=134" TargetMode="External"/><Relationship Id="rId54" Type="http://schemas.openxmlformats.org/officeDocument/2006/relationships/hyperlink" Target="https://login.consultant.ru/link/?req=doc&amp;base=LAW&amp;n=212666&amp;date=30.08.2019&amp;dst=100006&amp;fld=134" TargetMode="External"/><Relationship Id="rId62" Type="http://schemas.openxmlformats.org/officeDocument/2006/relationships/hyperlink" Target="https://login.consultant.ru/link/?req=doc&amp;base=LAW&amp;n=143919&amp;date=30.08.2019&amp;dst=100021&amp;fld=134" TargetMode="External"/><Relationship Id="rId70" Type="http://schemas.openxmlformats.org/officeDocument/2006/relationships/hyperlink" Target="https://login.consultant.ru/link/?req=doc&amp;base=LAW&amp;n=320449&amp;date=30.08.2019&amp;dst=100228&amp;fld=134" TargetMode="External"/><Relationship Id="rId75" Type="http://schemas.openxmlformats.org/officeDocument/2006/relationships/hyperlink" Target="https://login.consultant.ru/link/?req=doc&amp;base=LAW&amp;n=329164&amp;date=30.08.2019&amp;dst=100016&amp;fld=13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5716</Words>
  <Characters>32587</Characters>
  <Application>Microsoft Office Word</Application>
  <DocSecurity>2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18.07.2007 N 452(ред. от 30.11.2018)"Об утверждении Правил оказания услуг по реализации туристского продукта"</vt:lpstr>
    </vt:vector>
  </TitlesOfParts>
  <Company>КонсультантПлюс Версия 4018.00.50</Company>
  <LinksUpToDate>false</LinksUpToDate>
  <CharactersWithSpaces>38227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18.07.2007 N 452(ред. от 30.11.2018)"Об утверждении Правил оказания услуг по реализации туристского продукта"</dc:title>
  <dc:creator>Конев Андрей Дмитриевич</dc:creator>
  <cp:lastModifiedBy>Конев Андрей Дмитриевич</cp:lastModifiedBy>
  <cp:revision>2</cp:revision>
  <dcterms:created xsi:type="dcterms:W3CDTF">2019-08-30T10:39:00Z</dcterms:created>
  <dcterms:modified xsi:type="dcterms:W3CDTF">2019-08-30T10:39:00Z</dcterms:modified>
</cp:coreProperties>
</file>